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3E6A70" w:rsidRDefault="00E010FA" w:rsidP="003E6A70">
      <w:pPr>
        <w:spacing w:after="0" w:line="240" w:lineRule="auto"/>
        <w:jc w:val="center"/>
        <w:rPr>
          <w:rFonts w:ascii="Times New Roman" w:hAnsi="Times New Roman" w:cs="Times New Roman"/>
          <w:sz w:val="26"/>
          <w:szCs w:val="26"/>
        </w:rPr>
      </w:pPr>
      <w:r w:rsidRPr="00E010FA">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E010FA" w:rsidRDefault="00AA0756" w:rsidP="003E6A70">
      <w:pPr>
        <w:spacing w:after="0" w:line="240" w:lineRule="auto"/>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       </w:t>
      </w:r>
    </w:p>
    <w:p w:rsidR="00E010FA" w:rsidRDefault="00E010FA" w:rsidP="003E6A70">
      <w:pPr>
        <w:spacing w:after="0" w:line="240" w:lineRule="auto"/>
        <w:jc w:val="both"/>
        <w:rPr>
          <w:rFonts w:ascii="Times New Roman" w:eastAsia="Times New Roman" w:hAnsi="Times New Roman" w:cs="Times New Roman"/>
          <w:sz w:val="26"/>
          <w:szCs w:val="26"/>
          <w:lang w:eastAsia="ru-RU"/>
        </w:rPr>
      </w:pPr>
    </w:p>
    <w:p w:rsidR="00E010FA" w:rsidRDefault="00E010FA" w:rsidP="003E6A70">
      <w:pPr>
        <w:spacing w:after="0" w:line="240" w:lineRule="auto"/>
        <w:jc w:val="both"/>
        <w:rPr>
          <w:rFonts w:ascii="Times New Roman" w:eastAsia="Times New Roman" w:hAnsi="Times New Roman" w:cs="Times New Roman"/>
          <w:sz w:val="26"/>
          <w:szCs w:val="26"/>
          <w:lang w:eastAsia="ru-RU"/>
        </w:rPr>
      </w:pPr>
    </w:p>
    <w:p w:rsidR="00E010FA" w:rsidRDefault="00E010FA" w:rsidP="003E6A70">
      <w:pPr>
        <w:spacing w:after="0" w:line="240" w:lineRule="auto"/>
        <w:jc w:val="both"/>
        <w:rPr>
          <w:rFonts w:ascii="Times New Roman" w:eastAsia="Times New Roman" w:hAnsi="Times New Roman" w:cs="Times New Roman"/>
          <w:sz w:val="26"/>
          <w:szCs w:val="26"/>
          <w:lang w:eastAsia="ru-RU"/>
        </w:rPr>
      </w:pPr>
    </w:p>
    <w:p w:rsidR="00E010FA" w:rsidRDefault="00E010FA" w:rsidP="003E6A70">
      <w:pPr>
        <w:spacing w:after="0" w:line="240" w:lineRule="auto"/>
        <w:jc w:val="both"/>
        <w:rPr>
          <w:rFonts w:ascii="Times New Roman" w:eastAsia="Times New Roman" w:hAnsi="Times New Roman" w:cs="Times New Roman"/>
          <w:sz w:val="26"/>
          <w:szCs w:val="26"/>
          <w:lang w:eastAsia="ru-RU"/>
        </w:rPr>
      </w:pPr>
    </w:p>
    <w:p w:rsidR="007D5F35" w:rsidRDefault="00AA0756" w:rsidP="003E6A70">
      <w:pPr>
        <w:spacing w:after="0" w:line="240" w:lineRule="auto"/>
        <w:jc w:val="both"/>
        <w:rPr>
          <w:rFonts w:ascii="Times New Roman" w:eastAsia="Calibri" w:hAnsi="Times New Roman" w:cs="Times New Roman"/>
          <w:sz w:val="26"/>
          <w:szCs w:val="26"/>
        </w:rPr>
      </w:pPr>
      <w:bookmarkStart w:id="0" w:name="_GoBack"/>
      <w:bookmarkEnd w:id="0"/>
      <w:r w:rsidRPr="003E6A70">
        <w:rPr>
          <w:rFonts w:ascii="Times New Roman" w:eastAsia="Times New Roman" w:hAnsi="Times New Roman" w:cs="Times New Roman"/>
          <w:sz w:val="26"/>
          <w:szCs w:val="26"/>
          <w:lang w:eastAsia="ru-RU"/>
        </w:rPr>
        <w:lastRenderedPageBreak/>
        <w:t xml:space="preserve">    </w:t>
      </w:r>
      <w:r w:rsidR="007D5F35" w:rsidRPr="003E6A70">
        <w:rPr>
          <w:rFonts w:ascii="Times New Roman" w:hAnsi="Times New Roman" w:cs="Times New Roman"/>
          <w:sz w:val="26"/>
          <w:szCs w:val="26"/>
        </w:rPr>
        <w:t xml:space="preserve">Методические указания разработаны </w:t>
      </w:r>
      <w:r w:rsidR="007D5F35" w:rsidRPr="003E6A70">
        <w:rPr>
          <w:rFonts w:ascii="Times New Roman" w:eastAsia="Calibri" w:hAnsi="Times New Roman" w:cs="Times New Roman"/>
          <w:sz w:val="26"/>
          <w:szCs w:val="26"/>
        </w:rPr>
        <w:t>на основе :</w:t>
      </w:r>
    </w:p>
    <w:p w:rsidR="00E010FA" w:rsidRPr="003E6A70" w:rsidRDefault="00E010FA" w:rsidP="003E6A70">
      <w:pPr>
        <w:spacing w:after="0" w:line="240" w:lineRule="auto"/>
        <w:jc w:val="both"/>
        <w:rPr>
          <w:rFonts w:ascii="Times New Roman" w:eastAsia="Calibri" w:hAnsi="Times New Roman" w:cs="Times New Roman"/>
          <w:sz w:val="26"/>
          <w:szCs w:val="26"/>
        </w:rPr>
      </w:pPr>
    </w:p>
    <w:p w:rsidR="007D5F35" w:rsidRPr="003E6A70" w:rsidRDefault="007D5F35" w:rsidP="003E6A70">
      <w:pPr>
        <w:spacing w:line="240" w:lineRule="auto"/>
        <w:ind w:right="671"/>
        <w:jc w:val="both"/>
        <w:rPr>
          <w:rFonts w:ascii="Times New Roman" w:hAnsi="Times New Roman" w:cs="Times New Roman"/>
          <w:sz w:val="26"/>
          <w:szCs w:val="26"/>
        </w:rPr>
      </w:pPr>
      <w:r w:rsidRPr="003E6A70">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3E6A70">
        <w:rPr>
          <w:rFonts w:ascii="Times New Roman" w:hAnsi="Times New Roman" w:cs="Times New Roman"/>
          <w:bCs/>
          <w:sz w:val="26"/>
          <w:szCs w:val="26"/>
        </w:rPr>
        <w:t xml:space="preserve">  22.02.06  </w:t>
      </w:r>
      <w:r w:rsidRPr="003E6A70">
        <w:rPr>
          <w:rFonts w:ascii="Times New Roman" w:hAnsi="Times New Roman" w:cs="Times New Roman"/>
          <w:bCs/>
          <w:kern w:val="36"/>
          <w:sz w:val="26"/>
          <w:szCs w:val="26"/>
        </w:rPr>
        <w:t xml:space="preserve">Сварочное производство  </w:t>
      </w:r>
      <w:r w:rsidRPr="003E6A70">
        <w:rPr>
          <w:rFonts w:ascii="Times New Roman" w:eastAsia="Calibri" w:hAnsi="Times New Roman" w:cs="Times New Roman"/>
          <w:color w:val="000000"/>
          <w:sz w:val="26"/>
          <w:szCs w:val="26"/>
          <w:lang w:bidi="ru-RU"/>
        </w:rPr>
        <w:t xml:space="preserve">утвержденный приказом Минобрнауки России   от  </w:t>
      </w:r>
      <w:r w:rsidRPr="003E6A70">
        <w:rPr>
          <w:rFonts w:ascii="Times New Roman" w:hAnsi="Times New Roman" w:cs="Times New Roman"/>
          <w:bCs/>
          <w:kern w:val="36"/>
          <w:sz w:val="26"/>
          <w:szCs w:val="26"/>
        </w:rPr>
        <w:t xml:space="preserve">21 апреля 2014 г. N 360 </w:t>
      </w:r>
      <w:r w:rsidRPr="003E6A70">
        <w:rPr>
          <w:rFonts w:ascii="Times New Roman" w:eastAsia="Calibri" w:hAnsi="Times New Roman" w:cs="Times New Roman"/>
          <w:bCs/>
          <w:sz w:val="26"/>
          <w:szCs w:val="26"/>
        </w:rPr>
        <w:t>входящей в состав</w:t>
      </w:r>
      <w:r w:rsidRPr="003E6A70">
        <w:rPr>
          <w:rFonts w:ascii="Times New Roman" w:eastAsia="Calibri" w:hAnsi="Times New Roman" w:cs="Times New Roman"/>
          <w:sz w:val="26"/>
          <w:szCs w:val="26"/>
        </w:rPr>
        <w:t xml:space="preserve"> укрупненной группыспециальностей </w:t>
      </w:r>
      <w:r w:rsidRPr="003E6A70">
        <w:rPr>
          <w:rFonts w:ascii="Times New Roman" w:hAnsi="Times New Roman" w:cs="Times New Roman"/>
          <w:sz w:val="26"/>
          <w:szCs w:val="26"/>
        </w:rPr>
        <w:t>22.00.00 Технология материалов.;</w:t>
      </w:r>
    </w:p>
    <w:p w:rsidR="007D5F35" w:rsidRPr="003E6A70" w:rsidRDefault="007D5F35" w:rsidP="003E6A70">
      <w:pPr>
        <w:widowControl w:val="0"/>
        <w:spacing w:line="240" w:lineRule="auto"/>
        <w:jc w:val="both"/>
        <w:rPr>
          <w:rFonts w:ascii="Times New Roman" w:eastAsia="Calibri" w:hAnsi="Times New Roman" w:cs="Times New Roman"/>
          <w:color w:val="000000"/>
          <w:sz w:val="26"/>
          <w:szCs w:val="26"/>
          <w:lang w:bidi="ru-RU"/>
        </w:rPr>
      </w:pPr>
      <w:r w:rsidRPr="003E6A70">
        <w:rPr>
          <w:rFonts w:ascii="Times New Roman" w:eastAsia="Calibri" w:hAnsi="Times New Roman" w:cs="Times New Roman"/>
          <w:sz w:val="26"/>
          <w:szCs w:val="26"/>
        </w:rPr>
        <w:t xml:space="preserve"> -</w:t>
      </w:r>
      <w:r w:rsidRPr="003E6A70">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00600593" w:rsidRPr="003E6A70">
        <w:rPr>
          <w:rFonts w:ascii="Times New Roman" w:eastAsia="Calibri" w:hAnsi="Times New Roman" w:cs="Times New Roman"/>
          <w:color w:val="000000"/>
          <w:sz w:val="26"/>
          <w:szCs w:val="26"/>
          <w:lang w:bidi="ru-RU"/>
        </w:rPr>
        <w:t xml:space="preserve"> </w:t>
      </w:r>
      <w:r w:rsidRPr="003E6A70">
        <w:rPr>
          <w:rFonts w:ascii="Times New Roman" w:hAnsi="Times New Roman" w:cs="Times New Roman"/>
          <w:bCs/>
          <w:sz w:val="26"/>
          <w:szCs w:val="26"/>
        </w:rPr>
        <w:t xml:space="preserve">22.02.06  </w:t>
      </w:r>
      <w:r w:rsidRPr="003E6A70">
        <w:rPr>
          <w:rFonts w:ascii="Times New Roman" w:hAnsi="Times New Roman" w:cs="Times New Roman"/>
          <w:bCs/>
          <w:kern w:val="36"/>
          <w:sz w:val="26"/>
          <w:szCs w:val="26"/>
        </w:rPr>
        <w:t>Сварочное производство ,</w:t>
      </w:r>
      <w:r w:rsidRPr="003E6A70">
        <w:rPr>
          <w:rFonts w:ascii="Times New Roman" w:eastAsia="Calibri" w:hAnsi="Times New Roman" w:cs="Times New Roman"/>
          <w:color w:val="000000"/>
          <w:sz w:val="26"/>
          <w:szCs w:val="26"/>
          <w:lang w:bidi="ru-RU"/>
        </w:rPr>
        <w:t>2019г;</w:t>
      </w:r>
    </w:p>
    <w:p w:rsidR="00AA0756" w:rsidRPr="003E6A70" w:rsidRDefault="00AA0756" w:rsidP="003E6A70">
      <w:pPr>
        <w:spacing w:after="0" w:line="240" w:lineRule="auto"/>
        <w:jc w:val="both"/>
        <w:rPr>
          <w:rFonts w:ascii="Times New Roman" w:eastAsia="Times New Roman" w:hAnsi="Times New Roman" w:cs="Times New Roman"/>
          <w:bCs/>
          <w:sz w:val="26"/>
          <w:szCs w:val="26"/>
          <w:lang w:eastAsia="ru-RU"/>
        </w:rPr>
      </w:pPr>
      <w:r w:rsidRPr="003E6A70">
        <w:rPr>
          <w:rFonts w:ascii="Times New Roman" w:eastAsia="Times New Roman" w:hAnsi="Times New Roman" w:cs="Times New Roman"/>
          <w:bCs/>
          <w:sz w:val="26"/>
          <w:szCs w:val="26"/>
          <w:lang w:eastAsia="ru-RU"/>
        </w:rPr>
        <w:t>-</w:t>
      </w:r>
      <w:r w:rsidRPr="003E6A70">
        <w:rPr>
          <w:rFonts w:ascii="Times New Roman" w:eastAsia="Times New Roman" w:hAnsi="Times New Roman" w:cs="Times New Roman"/>
          <w:sz w:val="26"/>
          <w:szCs w:val="26"/>
          <w:lang w:eastAsia="ru-RU"/>
        </w:rPr>
        <w:t>рабочей программы учебной дисциплины  ОП.</w:t>
      </w:r>
      <w:r w:rsidR="002A3E3E" w:rsidRPr="003E6A70">
        <w:rPr>
          <w:rFonts w:ascii="Times New Roman" w:eastAsia="Times New Roman" w:hAnsi="Times New Roman" w:cs="Times New Roman"/>
          <w:sz w:val="26"/>
          <w:szCs w:val="26"/>
          <w:lang w:eastAsia="ru-RU"/>
        </w:rPr>
        <w:t>1</w:t>
      </w:r>
      <w:r w:rsidR="005956B6" w:rsidRPr="003E6A70">
        <w:rPr>
          <w:rFonts w:ascii="Times New Roman" w:eastAsia="Times New Roman" w:hAnsi="Times New Roman" w:cs="Times New Roman"/>
          <w:sz w:val="26"/>
          <w:szCs w:val="26"/>
          <w:lang w:eastAsia="ru-RU"/>
        </w:rPr>
        <w:t>3</w:t>
      </w:r>
      <w:r w:rsidR="002A3E3E" w:rsidRPr="003E6A70">
        <w:rPr>
          <w:rFonts w:ascii="Times New Roman" w:eastAsia="Times New Roman" w:hAnsi="Times New Roman" w:cs="Times New Roman"/>
          <w:sz w:val="26"/>
          <w:szCs w:val="26"/>
          <w:lang w:eastAsia="ru-RU"/>
        </w:rPr>
        <w:t xml:space="preserve"> </w:t>
      </w:r>
      <w:r w:rsidR="005956B6" w:rsidRPr="003E6A70">
        <w:rPr>
          <w:rFonts w:ascii="Times New Roman" w:eastAsia="Times New Roman" w:hAnsi="Times New Roman" w:cs="Times New Roman"/>
          <w:sz w:val="26"/>
          <w:szCs w:val="26"/>
          <w:lang w:eastAsia="ru-RU"/>
        </w:rPr>
        <w:t>Основы проектной деятельности,</w:t>
      </w:r>
      <w:r w:rsidR="007D5F35" w:rsidRPr="003E6A70">
        <w:rPr>
          <w:rFonts w:ascii="Times New Roman" w:eastAsia="Times New Roman" w:hAnsi="Times New Roman" w:cs="Times New Roman"/>
          <w:bCs/>
          <w:noProof/>
          <w:sz w:val="26"/>
          <w:szCs w:val="26"/>
          <w:lang w:eastAsia="ru-RU"/>
        </w:rPr>
        <w:t>2019</w:t>
      </w:r>
      <w:r w:rsidRPr="003E6A70">
        <w:rPr>
          <w:rFonts w:ascii="Times New Roman" w:eastAsia="Times New Roman" w:hAnsi="Times New Roman" w:cs="Times New Roman"/>
          <w:bCs/>
          <w:noProof/>
          <w:sz w:val="26"/>
          <w:szCs w:val="26"/>
          <w:lang w:eastAsia="ru-RU"/>
        </w:rPr>
        <w:t>г.</w:t>
      </w:r>
    </w:p>
    <w:p w:rsidR="00EB3F71" w:rsidRPr="003E6A70" w:rsidRDefault="00EB3F71" w:rsidP="003E6A70">
      <w:pPr>
        <w:spacing w:after="0" w:line="240" w:lineRule="auto"/>
        <w:rPr>
          <w:rFonts w:ascii="Times New Roman" w:eastAsia="Calibri" w:hAnsi="Times New Roman" w:cs="Times New Roman"/>
          <w:b/>
          <w:sz w:val="26"/>
          <w:szCs w:val="26"/>
        </w:rPr>
      </w:pPr>
    </w:p>
    <w:p w:rsidR="00EB3F71" w:rsidRPr="003E6A70" w:rsidRDefault="00EB3F71" w:rsidP="003E6A70">
      <w:pPr>
        <w:spacing w:after="0" w:line="240" w:lineRule="auto"/>
        <w:rPr>
          <w:rFonts w:ascii="Times New Roman" w:eastAsia="Calibri" w:hAnsi="Times New Roman" w:cs="Times New Roman"/>
          <w:b/>
          <w:sz w:val="26"/>
          <w:szCs w:val="26"/>
        </w:rPr>
      </w:pPr>
    </w:p>
    <w:p w:rsidR="00EB3F71" w:rsidRPr="003E6A70" w:rsidRDefault="00EB3F71" w:rsidP="003E6A70">
      <w:pPr>
        <w:spacing w:after="0" w:line="240" w:lineRule="auto"/>
        <w:rPr>
          <w:rFonts w:ascii="Times New Roman" w:eastAsia="Calibri" w:hAnsi="Times New Roman" w:cs="Times New Roman"/>
          <w:b/>
          <w:sz w:val="26"/>
          <w:szCs w:val="26"/>
        </w:rPr>
      </w:pPr>
    </w:p>
    <w:p w:rsidR="00EB3F71" w:rsidRPr="003E6A70" w:rsidRDefault="00EB3F71" w:rsidP="003E6A70">
      <w:pPr>
        <w:spacing w:after="0" w:line="240" w:lineRule="auto"/>
        <w:jc w:val="center"/>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b/>
          <w:sz w:val="26"/>
          <w:szCs w:val="26"/>
          <w:u w:val="single"/>
        </w:rPr>
      </w:pPr>
    </w:p>
    <w:p w:rsidR="00EB3F71" w:rsidRPr="003E6A70" w:rsidRDefault="00EB3F71" w:rsidP="003E6A70">
      <w:pPr>
        <w:spacing w:after="0" w:line="240" w:lineRule="auto"/>
        <w:jc w:val="both"/>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br w:type="page"/>
      </w:r>
    </w:p>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3E6A70" w:rsidRDefault="00A121FF" w:rsidP="003E6A70">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3E6A70">
        <w:rPr>
          <w:rFonts w:ascii="Times New Roman" w:eastAsia="Times New Roman" w:hAnsi="Times New Roman" w:cs="Times New Roman"/>
          <w:b/>
          <w:bCs/>
          <w:color w:val="000000"/>
          <w:sz w:val="26"/>
          <w:szCs w:val="26"/>
          <w:lang w:eastAsia="ru-RU" w:bidi="ru-RU"/>
        </w:rPr>
        <w:t>СОДЕРЖАНИЕ</w:t>
      </w:r>
    </w:p>
    <w:p w:rsidR="00A121FF" w:rsidRPr="003E6A70" w:rsidRDefault="00A121FF" w:rsidP="003E6A70">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3E6A70" w:rsidTr="00F82C92">
        <w:tc>
          <w:tcPr>
            <w:tcW w:w="421" w:type="dxa"/>
          </w:tcPr>
          <w:p w:rsidR="00A121FF" w:rsidRPr="003E6A70" w:rsidRDefault="00A121FF" w:rsidP="003E6A70">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4</w:t>
            </w:r>
          </w:p>
        </w:tc>
      </w:tr>
      <w:tr w:rsidR="00A121FF" w:rsidRPr="003E6A70" w:rsidTr="00F82C92">
        <w:tc>
          <w:tcPr>
            <w:tcW w:w="421" w:type="dxa"/>
          </w:tcPr>
          <w:p w:rsidR="00A121FF" w:rsidRPr="003E6A70" w:rsidRDefault="00A121FF" w:rsidP="003E6A70">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3E6A70" w:rsidRDefault="00A05615"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6</w:t>
            </w:r>
          </w:p>
        </w:tc>
      </w:tr>
      <w:tr w:rsidR="00A121FF" w:rsidRPr="003E6A70" w:rsidTr="00F82C92">
        <w:tc>
          <w:tcPr>
            <w:tcW w:w="421" w:type="dxa"/>
          </w:tcPr>
          <w:p w:rsidR="00A121FF" w:rsidRPr="003E6A70" w:rsidRDefault="00A121FF" w:rsidP="003E6A70">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9</w:t>
            </w:r>
          </w:p>
        </w:tc>
      </w:tr>
      <w:tr w:rsidR="00A121FF" w:rsidRPr="003E6A70" w:rsidTr="00F82C92">
        <w:tc>
          <w:tcPr>
            <w:tcW w:w="421" w:type="dxa"/>
          </w:tcPr>
          <w:p w:rsidR="00A121FF" w:rsidRPr="003E6A70" w:rsidRDefault="00A121FF" w:rsidP="003E6A70">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21</w:t>
            </w:r>
          </w:p>
        </w:tc>
      </w:tr>
      <w:tr w:rsidR="00A121FF" w:rsidRPr="003E6A70" w:rsidTr="00F82C92">
        <w:tc>
          <w:tcPr>
            <w:tcW w:w="421" w:type="dxa"/>
          </w:tcPr>
          <w:p w:rsidR="00A121FF" w:rsidRPr="003E6A70" w:rsidRDefault="00A121FF" w:rsidP="003E6A70">
            <w:p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22</w:t>
            </w:r>
          </w:p>
        </w:tc>
      </w:tr>
      <w:tr w:rsidR="00A121FF" w:rsidRPr="003E6A70" w:rsidTr="00F82C92">
        <w:tc>
          <w:tcPr>
            <w:tcW w:w="421" w:type="dxa"/>
          </w:tcPr>
          <w:p w:rsidR="00A121FF" w:rsidRPr="003E6A70" w:rsidRDefault="00A121FF" w:rsidP="003E6A70">
            <w:p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3E6A70">
              <w:rPr>
                <w:rFonts w:ascii="Times New Roman" w:eastAsia="Times New Roman" w:hAnsi="Times New Roman" w:cs="Times New Roman"/>
                <w:color w:val="000000"/>
                <w:sz w:val="26"/>
                <w:szCs w:val="26"/>
                <w:lang w:eastAsia="ru-RU" w:bidi="ru-RU"/>
              </w:rPr>
              <w:tab/>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22</w:t>
            </w:r>
          </w:p>
        </w:tc>
      </w:tr>
      <w:tr w:rsidR="00A121FF" w:rsidRPr="003E6A70" w:rsidTr="00F82C92">
        <w:tc>
          <w:tcPr>
            <w:tcW w:w="421"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5.</w:t>
            </w: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2</w:t>
            </w:r>
            <w:r w:rsidR="00A05615" w:rsidRPr="003E6A70">
              <w:rPr>
                <w:rFonts w:ascii="Times New Roman" w:eastAsia="Times New Roman" w:hAnsi="Times New Roman" w:cs="Times New Roman"/>
                <w:color w:val="000000"/>
                <w:sz w:val="26"/>
                <w:szCs w:val="26"/>
                <w:lang w:eastAsia="ru-RU" w:bidi="ru-RU"/>
              </w:rPr>
              <w:t>5</w:t>
            </w:r>
          </w:p>
        </w:tc>
      </w:tr>
      <w:tr w:rsidR="00A121FF" w:rsidRPr="003E6A70" w:rsidTr="00F82C92">
        <w:tc>
          <w:tcPr>
            <w:tcW w:w="421" w:type="dxa"/>
          </w:tcPr>
          <w:p w:rsidR="00A121FF" w:rsidRPr="003E6A70" w:rsidRDefault="00A121FF" w:rsidP="003E6A70">
            <w:pPr>
              <w:rPr>
                <w:rFonts w:ascii="Times New Roman" w:eastAsia="Times New Roman" w:hAnsi="Times New Roman" w:cs="Times New Roman"/>
                <w:color w:val="000000"/>
                <w:sz w:val="26"/>
                <w:szCs w:val="26"/>
                <w:lang w:eastAsia="ru-RU" w:bidi="ru-RU"/>
              </w:rPr>
            </w:pPr>
          </w:p>
        </w:tc>
        <w:tc>
          <w:tcPr>
            <w:tcW w:w="7938"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3E6A70" w:rsidRDefault="00A121FF" w:rsidP="003E6A70">
            <w:pPr>
              <w:rPr>
                <w:rFonts w:ascii="Times New Roman" w:eastAsia="Times New Roman" w:hAnsi="Times New Roman" w:cs="Times New Roman"/>
                <w:color w:val="000000"/>
                <w:sz w:val="26"/>
                <w:szCs w:val="26"/>
                <w:lang w:eastAsia="ru-RU" w:bidi="ru-RU"/>
              </w:rPr>
            </w:pPr>
            <w:r w:rsidRPr="003E6A70">
              <w:rPr>
                <w:rFonts w:ascii="Times New Roman" w:eastAsia="Times New Roman" w:hAnsi="Times New Roman" w:cs="Times New Roman"/>
                <w:color w:val="000000"/>
                <w:sz w:val="26"/>
                <w:szCs w:val="26"/>
                <w:lang w:eastAsia="ru-RU" w:bidi="ru-RU"/>
              </w:rPr>
              <w:t>2</w:t>
            </w:r>
            <w:r w:rsidR="00A05615" w:rsidRPr="003E6A70">
              <w:rPr>
                <w:rFonts w:ascii="Times New Roman" w:eastAsia="Times New Roman" w:hAnsi="Times New Roman" w:cs="Times New Roman"/>
                <w:color w:val="000000"/>
                <w:sz w:val="26"/>
                <w:szCs w:val="26"/>
                <w:lang w:eastAsia="ru-RU" w:bidi="ru-RU"/>
              </w:rPr>
              <w:t>6</w:t>
            </w:r>
          </w:p>
        </w:tc>
      </w:tr>
    </w:tbl>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E6A70" w:rsidRDefault="00262AA2" w:rsidP="003E6A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3E6A70" w:rsidRDefault="00EB3F71" w:rsidP="003E6A70">
      <w:pPr>
        <w:spacing w:after="0" w:line="240" w:lineRule="auto"/>
        <w:jc w:val="both"/>
        <w:rPr>
          <w:rFonts w:ascii="Times New Roman" w:eastAsia="Calibri" w:hAnsi="Times New Roman" w:cs="Times New Roman"/>
          <w:b/>
          <w:bCs/>
          <w:sz w:val="26"/>
          <w:szCs w:val="26"/>
        </w:rPr>
      </w:pPr>
    </w:p>
    <w:p w:rsidR="00201E48" w:rsidRPr="003E6A70" w:rsidRDefault="00EB3F71" w:rsidP="003E6A70">
      <w:pPr>
        <w:spacing w:after="0" w:line="240" w:lineRule="auto"/>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br w:type="page"/>
      </w:r>
    </w:p>
    <w:p w:rsidR="00201E48" w:rsidRPr="003E6A70" w:rsidRDefault="00201E48" w:rsidP="003E6A70">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3E6A70">
        <w:rPr>
          <w:rFonts w:ascii="Times New Roman" w:eastAsia="Times New Roman" w:hAnsi="Times New Roman" w:cs="Times New Roman"/>
          <w:b/>
          <w:bCs/>
          <w:sz w:val="26"/>
          <w:szCs w:val="26"/>
          <w:lang w:eastAsia="ru-RU"/>
        </w:rPr>
        <w:lastRenderedPageBreak/>
        <w:t>Пояснительная записка</w:t>
      </w:r>
    </w:p>
    <w:p w:rsidR="00EB3F71" w:rsidRPr="003E6A70" w:rsidRDefault="00201E48"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Методические указания</w:t>
      </w:r>
      <w:r w:rsidR="00EB3F71" w:rsidRPr="003E6A70">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A3E3E" w:rsidRPr="003E6A70">
        <w:rPr>
          <w:rFonts w:ascii="Times New Roman" w:eastAsia="Calibri" w:hAnsi="Times New Roman" w:cs="Times New Roman"/>
          <w:sz w:val="26"/>
          <w:szCs w:val="26"/>
        </w:rPr>
        <w:t>1</w:t>
      </w:r>
      <w:r w:rsidR="005956B6" w:rsidRPr="003E6A70">
        <w:rPr>
          <w:rFonts w:ascii="Times New Roman" w:eastAsia="Calibri" w:hAnsi="Times New Roman" w:cs="Times New Roman"/>
          <w:sz w:val="26"/>
          <w:szCs w:val="26"/>
        </w:rPr>
        <w:t xml:space="preserve">3 Основы проектной деятельности </w:t>
      </w:r>
      <w:r w:rsidR="00EB3F71" w:rsidRPr="003E6A70">
        <w:rPr>
          <w:rFonts w:ascii="Times New Roman" w:eastAsia="Calibri" w:hAnsi="Times New Roman" w:cs="Times New Roman"/>
          <w:sz w:val="26"/>
          <w:szCs w:val="26"/>
        </w:rPr>
        <w:t xml:space="preserve">разработаны с целью </w:t>
      </w:r>
      <w:r w:rsidR="00EB3F71" w:rsidRPr="003E6A70">
        <w:rPr>
          <w:rFonts w:ascii="Times New Roman" w:eastAsia="Calibri" w:hAnsi="Times New Roman" w:cs="Times New Roman"/>
          <w:bCs/>
          <w:sz w:val="26"/>
          <w:szCs w:val="26"/>
        </w:rPr>
        <w:t xml:space="preserve">формирования у </w:t>
      </w:r>
      <w:r w:rsidR="00EB3F71" w:rsidRPr="003E6A70">
        <w:rPr>
          <w:rFonts w:ascii="Times New Roman" w:eastAsia="Calibri" w:hAnsi="Times New Roman" w:cs="Times New Roman"/>
          <w:sz w:val="26"/>
          <w:szCs w:val="26"/>
        </w:rPr>
        <w:t>обучающихся</w:t>
      </w:r>
      <w:r w:rsidR="00EB3F71" w:rsidRPr="003E6A7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3E6A70" w:rsidRDefault="00EB3F71" w:rsidP="003E6A70">
      <w:pPr>
        <w:spacing w:after="0" w:line="240" w:lineRule="auto"/>
        <w:ind w:firstLine="720"/>
        <w:rPr>
          <w:rFonts w:ascii="Times New Roman" w:eastAsia="Calibri" w:hAnsi="Times New Roman" w:cs="Times New Roman"/>
          <w:sz w:val="26"/>
          <w:szCs w:val="26"/>
        </w:rPr>
      </w:pPr>
      <w:r w:rsidRPr="003E6A70">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3E6A70" w:rsidRDefault="00EB3F71" w:rsidP="003E6A70">
      <w:pPr>
        <w:spacing w:after="0" w:line="240" w:lineRule="auto"/>
        <w:ind w:firstLine="720"/>
        <w:rPr>
          <w:rFonts w:ascii="Times New Roman" w:eastAsia="Calibri" w:hAnsi="Times New Roman" w:cs="Times New Roman"/>
          <w:b/>
          <w:bCs/>
          <w:sz w:val="26"/>
          <w:szCs w:val="26"/>
        </w:rPr>
      </w:pPr>
      <w:r w:rsidRPr="003E6A70">
        <w:rPr>
          <w:rFonts w:ascii="Times New Roman" w:eastAsia="Calibri" w:hAnsi="Times New Roman" w:cs="Times New Roman"/>
          <w:sz w:val="26"/>
          <w:szCs w:val="26"/>
        </w:rPr>
        <w:t xml:space="preserve">В результате выполнения </w:t>
      </w:r>
      <w:r w:rsidR="003A6308" w:rsidRPr="003E6A70">
        <w:rPr>
          <w:rFonts w:ascii="Times New Roman" w:eastAsia="Calibri" w:hAnsi="Times New Roman" w:cs="Times New Roman"/>
          <w:sz w:val="26"/>
          <w:szCs w:val="26"/>
          <w:lang w:eastAsia="ru-RU"/>
        </w:rPr>
        <w:t xml:space="preserve">внеаудиторной самостоятельной работы </w:t>
      </w:r>
      <w:r w:rsidRPr="003E6A70">
        <w:rPr>
          <w:rFonts w:ascii="Times New Roman" w:eastAsia="Calibri" w:hAnsi="Times New Roman" w:cs="Times New Roman"/>
          <w:sz w:val="26"/>
          <w:szCs w:val="26"/>
        </w:rPr>
        <w:t xml:space="preserve">у обучающегося формируются и закрепляются следующие </w:t>
      </w:r>
      <w:r w:rsidRPr="003E6A70">
        <w:rPr>
          <w:rFonts w:ascii="Times New Roman" w:eastAsia="Calibri" w:hAnsi="Times New Roman" w:cs="Times New Roman"/>
          <w:b/>
          <w:bCs/>
          <w:sz w:val="26"/>
          <w:szCs w:val="26"/>
        </w:rPr>
        <w:t>знания:</w:t>
      </w:r>
    </w:p>
    <w:p w:rsidR="005956B6" w:rsidRPr="003E6A70" w:rsidRDefault="005956B6" w:rsidP="003E6A70">
      <w:pPr>
        <w:pStyle w:val="a8"/>
        <w:spacing w:beforeAutospacing="0" w:afterAutospacing="0"/>
        <w:contextualSpacing/>
        <w:jc w:val="both"/>
        <w:rPr>
          <w:rStyle w:val="22"/>
          <w:b w:val="0"/>
          <w:bCs w:val="0"/>
          <w:i/>
          <w:sz w:val="26"/>
          <w:szCs w:val="26"/>
        </w:rPr>
      </w:pPr>
      <w:r w:rsidRPr="003E6A70">
        <w:rPr>
          <w:rStyle w:val="22"/>
          <w:i/>
          <w:sz w:val="26"/>
          <w:szCs w:val="26"/>
        </w:rPr>
        <w:t xml:space="preserve">знать: </w:t>
      </w:r>
      <w:r w:rsidRPr="003E6A70">
        <w:rPr>
          <w:i/>
          <w:color w:val="000000"/>
          <w:sz w:val="26"/>
          <w:szCs w:val="26"/>
        </w:rPr>
        <w:t>основы методологии исследовательской и проектной деятельности; структуру и правила оформления исследовательской и проектной работы.</w:t>
      </w:r>
    </w:p>
    <w:p w:rsidR="00EB3F71" w:rsidRPr="003E6A70" w:rsidRDefault="00EB3F71" w:rsidP="003E6A70">
      <w:pPr>
        <w:spacing w:after="0" w:line="240" w:lineRule="auto"/>
        <w:ind w:firstLine="720"/>
        <w:rPr>
          <w:rFonts w:ascii="Times New Roman" w:eastAsia="Calibri" w:hAnsi="Times New Roman" w:cs="Times New Roman"/>
          <w:b/>
          <w:bCs/>
          <w:sz w:val="26"/>
          <w:szCs w:val="26"/>
        </w:rPr>
      </w:pPr>
      <w:r w:rsidRPr="003E6A70">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3E6A70">
        <w:rPr>
          <w:rFonts w:ascii="Times New Roman" w:eastAsia="Calibri" w:hAnsi="Times New Roman" w:cs="Times New Roman"/>
          <w:b/>
          <w:bCs/>
          <w:sz w:val="26"/>
          <w:szCs w:val="26"/>
        </w:rPr>
        <w:t>умения:</w:t>
      </w:r>
    </w:p>
    <w:p w:rsidR="005956B6" w:rsidRPr="003E6A70" w:rsidRDefault="005956B6" w:rsidP="003E6A70">
      <w:pPr>
        <w:pStyle w:val="a8"/>
        <w:spacing w:beforeAutospacing="0" w:afterAutospacing="0"/>
        <w:contextualSpacing/>
        <w:jc w:val="both"/>
        <w:rPr>
          <w:i/>
          <w:color w:val="000000"/>
          <w:sz w:val="26"/>
          <w:szCs w:val="26"/>
        </w:rPr>
      </w:pPr>
      <w:r w:rsidRPr="003E6A70">
        <w:rPr>
          <w:i/>
          <w:color w:val="000000"/>
          <w:sz w:val="26"/>
          <w:szCs w:val="26"/>
        </w:rPr>
        <w:t>формулировать тему исследовательской и проектной работы, доказывать ее актуальность;</w:t>
      </w:r>
    </w:p>
    <w:p w:rsidR="005956B6" w:rsidRPr="003E6A70" w:rsidRDefault="005956B6" w:rsidP="003E6A70">
      <w:pPr>
        <w:pStyle w:val="a5"/>
        <w:jc w:val="both"/>
        <w:rPr>
          <w:rFonts w:ascii="Times New Roman" w:hAnsi="Times New Roman"/>
          <w:i/>
          <w:sz w:val="26"/>
          <w:szCs w:val="26"/>
        </w:rPr>
      </w:pPr>
      <w:r w:rsidRPr="003E6A70">
        <w:rPr>
          <w:rFonts w:ascii="Times New Roman" w:hAnsi="Times New Roman"/>
          <w:i/>
          <w:color w:val="000000"/>
          <w:sz w:val="26"/>
          <w:szCs w:val="26"/>
        </w:rPr>
        <w:t>составлять индивидуальный план исследовательской и проектной работы; выделять объект и предмет исследовательской и проектной работы; определять цель и задачи исследовательской и проектной работы;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выбирать и применять на практике методы исследовательской деятельности адекватные задачам исследования; оформлять теоретические и экспериментальные результаты исследовательской и проектной работы; рецензировать чужую исследовательскую или проектную работы;</w:t>
      </w:r>
    </w:p>
    <w:p w:rsidR="005956B6" w:rsidRPr="003E6A70" w:rsidRDefault="005956B6" w:rsidP="003E6A70">
      <w:pPr>
        <w:spacing w:after="0" w:line="240" w:lineRule="auto"/>
        <w:rPr>
          <w:rFonts w:ascii="Times New Roman" w:hAnsi="Times New Roman" w:cs="Times New Roman"/>
          <w:i/>
          <w:color w:val="000000"/>
          <w:sz w:val="26"/>
          <w:szCs w:val="26"/>
        </w:rPr>
      </w:pPr>
      <w:r w:rsidRPr="003E6A70">
        <w:rPr>
          <w:rFonts w:ascii="Times New Roman" w:eastAsia="Times New Roman" w:hAnsi="Times New Roman" w:cs="Times New Roman"/>
          <w:i/>
          <w:sz w:val="26"/>
          <w:szCs w:val="26"/>
          <w:lang w:eastAsia="ru-RU"/>
        </w:rPr>
        <w:t xml:space="preserve">      </w:t>
      </w:r>
    </w:p>
    <w:p w:rsidR="00EB3F71" w:rsidRPr="003E6A70" w:rsidRDefault="00EB3F71" w:rsidP="003E6A70">
      <w:pPr>
        <w:spacing w:after="0" w:line="240" w:lineRule="auto"/>
        <w:ind w:firstLine="720"/>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3E6A70">
        <w:rPr>
          <w:rFonts w:ascii="Times New Roman" w:eastAsia="Calibri" w:hAnsi="Times New Roman" w:cs="Times New Roman"/>
          <w:b/>
          <w:bCs/>
          <w:i/>
          <w:iCs/>
          <w:sz w:val="26"/>
          <w:szCs w:val="26"/>
        </w:rPr>
        <w:t>общими и профессиональными компетенциями</w:t>
      </w:r>
      <w:r w:rsidRPr="003E6A70">
        <w:rPr>
          <w:rFonts w:ascii="Times New Roman" w:eastAsia="Calibri" w:hAnsi="Times New Roman" w:cs="Times New Roman"/>
          <w:sz w:val="26"/>
          <w:szCs w:val="26"/>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8353"/>
      </w:tblGrid>
      <w:tr w:rsidR="007D5F35" w:rsidRPr="003E6A70" w:rsidTr="00600593">
        <w:tc>
          <w:tcPr>
            <w:tcW w:w="1252"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3E6A70" w:rsidRDefault="007D5F35" w:rsidP="003E6A70">
            <w:pPr>
              <w:spacing w:line="240" w:lineRule="auto"/>
              <w:ind w:left="470" w:hanging="357"/>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3E6A70" w:rsidRDefault="007D5F35" w:rsidP="003E6A70">
            <w:pPr>
              <w:spacing w:line="240" w:lineRule="auto"/>
              <w:ind w:left="470" w:hanging="357"/>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Наименование результата обучения</w:t>
            </w:r>
          </w:p>
        </w:tc>
      </w:tr>
      <w:tr w:rsidR="007D5F35" w:rsidRPr="003E6A70" w:rsidTr="00600593">
        <w:tc>
          <w:tcPr>
            <w:tcW w:w="1252"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ОК4.</w:t>
            </w:r>
          </w:p>
        </w:tc>
        <w:tc>
          <w:tcPr>
            <w:tcW w:w="8353" w:type="dxa"/>
            <w:shd w:val="clear" w:color="auto" w:fill="auto"/>
          </w:tcPr>
          <w:p w:rsidR="007D5F35" w:rsidRPr="003E6A70" w:rsidRDefault="007D5F35" w:rsidP="003E6A70">
            <w:pPr>
              <w:autoSpaceDE w:val="0"/>
              <w:autoSpaceDN w:val="0"/>
              <w:adjustRightInd w:val="0"/>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3E6A70" w:rsidTr="00600593">
        <w:tc>
          <w:tcPr>
            <w:tcW w:w="1252"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ОК5.</w:t>
            </w:r>
          </w:p>
        </w:tc>
        <w:tc>
          <w:tcPr>
            <w:tcW w:w="8353"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3E6A70" w:rsidTr="00600593">
        <w:tc>
          <w:tcPr>
            <w:tcW w:w="1252"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ОК6.</w:t>
            </w:r>
          </w:p>
        </w:tc>
        <w:tc>
          <w:tcPr>
            <w:tcW w:w="8353" w:type="dxa"/>
            <w:shd w:val="clear" w:color="auto" w:fill="auto"/>
          </w:tcPr>
          <w:p w:rsidR="007D5F35" w:rsidRPr="003E6A70" w:rsidRDefault="007D5F35" w:rsidP="003E6A70">
            <w:pPr>
              <w:autoSpaceDE w:val="0"/>
              <w:autoSpaceDN w:val="0"/>
              <w:adjustRightInd w:val="0"/>
              <w:spacing w:line="240" w:lineRule="auto"/>
              <w:rPr>
                <w:rFonts w:ascii="Times New Roman" w:eastAsia="Calibri" w:hAnsi="Times New Roman" w:cs="Times New Roman"/>
                <w:sz w:val="26"/>
                <w:szCs w:val="26"/>
              </w:rPr>
            </w:pPr>
            <w:r w:rsidRPr="003E6A70">
              <w:rPr>
                <w:rFonts w:ascii="Times New Roman" w:hAnsi="Times New Roman" w:cs="Times New Roman"/>
                <w:sz w:val="26"/>
                <w:szCs w:val="26"/>
              </w:rPr>
              <w:t xml:space="preserve">Работать в коллективе и команде, </w:t>
            </w:r>
            <w:r w:rsidRPr="003E6A70">
              <w:rPr>
                <w:rFonts w:ascii="Times New Roman" w:hAnsi="Times New Roman" w:cs="Times New Roman"/>
                <w:iCs/>
                <w:color w:val="000000"/>
                <w:sz w:val="26"/>
                <w:szCs w:val="26"/>
              </w:rPr>
              <w:t>обеспечивать ее сплочение</w:t>
            </w:r>
            <w:r w:rsidRPr="003E6A70">
              <w:rPr>
                <w:rFonts w:ascii="Times New Roman" w:hAnsi="Times New Roman" w:cs="Times New Roman"/>
                <w:sz w:val="26"/>
                <w:szCs w:val="26"/>
              </w:rPr>
              <w:t>,эффективно общаться с коллегами, руководством, потребителями.</w:t>
            </w:r>
          </w:p>
        </w:tc>
      </w:tr>
      <w:tr w:rsidR="007D5F35" w:rsidRPr="003E6A70" w:rsidTr="00600593">
        <w:tc>
          <w:tcPr>
            <w:tcW w:w="1252"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ОК7.</w:t>
            </w:r>
          </w:p>
        </w:tc>
        <w:tc>
          <w:tcPr>
            <w:tcW w:w="8353" w:type="dxa"/>
            <w:shd w:val="clear" w:color="auto" w:fill="auto"/>
          </w:tcPr>
          <w:p w:rsidR="007D5F35" w:rsidRPr="003E6A70" w:rsidRDefault="007D5F35" w:rsidP="003E6A70">
            <w:pPr>
              <w:pStyle w:val="ConsPlusNormal"/>
              <w:jc w:val="both"/>
              <w:rPr>
                <w:rFonts w:ascii="Times New Roman" w:eastAsia="Calibri" w:hAnsi="Times New Roman" w:cs="Times New Roman"/>
                <w:sz w:val="26"/>
                <w:szCs w:val="26"/>
                <w:lang w:eastAsia="en-US"/>
              </w:rPr>
            </w:pPr>
            <w:r w:rsidRPr="003E6A70">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3E6A70" w:rsidTr="00600593">
        <w:tc>
          <w:tcPr>
            <w:tcW w:w="1252" w:type="dxa"/>
            <w:shd w:val="clear" w:color="auto" w:fill="auto"/>
          </w:tcPr>
          <w:p w:rsidR="007D5F35" w:rsidRPr="003E6A70" w:rsidRDefault="007D5F35" w:rsidP="003E6A70">
            <w:pPr>
              <w:spacing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ОК8.</w:t>
            </w:r>
          </w:p>
        </w:tc>
        <w:tc>
          <w:tcPr>
            <w:tcW w:w="8353" w:type="dxa"/>
            <w:shd w:val="clear" w:color="auto" w:fill="auto"/>
          </w:tcPr>
          <w:p w:rsidR="007D5F35" w:rsidRPr="003E6A70" w:rsidRDefault="007D5F35" w:rsidP="003E6A70">
            <w:pPr>
              <w:autoSpaceDE w:val="0"/>
              <w:autoSpaceDN w:val="0"/>
              <w:adjustRightInd w:val="0"/>
              <w:spacing w:line="240" w:lineRule="auto"/>
              <w:rPr>
                <w:rFonts w:ascii="Times New Roman" w:eastAsia="Calibri" w:hAnsi="Times New Roman" w:cs="Times New Roman"/>
                <w:sz w:val="26"/>
                <w:szCs w:val="26"/>
              </w:rPr>
            </w:pPr>
            <w:r w:rsidRPr="003E6A70">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D5F35" w:rsidRPr="003E6A70" w:rsidRDefault="007D5F35" w:rsidP="003E6A70">
      <w:pPr>
        <w:spacing w:after="0" w:line="240" w:lineRule="auto"/>
        <w:ind w:firstLine="720"/>
        <w:rPr>
          <w:rFonts w:ascii="Times New Roman" w:eastAsia="Calibri" w:hAnsi="Times New Roman" w:cs="Times New Roman"/>
          <w:sz w:val="26"/>
          <w:szCs w:val="26"/>
        </w:rPr>
      </w:pPr>
    </w:p>
    <w:p w:rsidR="00201E48" w:rsidRPr="003E6A70" w:rsidRDefault="00201E48" w:rsidP="003E6A70">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3E6A70">
        <w:rPr>
          <w:rFonts w:ascii="Times New Roman" w:eastAsia="Calibri" w:hAnsi="Times New Roman" w:cs="Times New Roman"/>
          <w:b/>
          <w:sz w:val="26"/>
          <w:szCs w:val="26"/>
          <w:lang w:eastAsia="ru-RU"/>
        </w:rPr>
        <w:lastRenderedPageBreak/>
        <w:t xml:space="preserve">Планирование </w:t>
      </w:r>
      <w:r w:rsidRPr="003E6A70">
        <w:rPr>
          <w:rFonts w:ascii="Times New Roman" w:eastAsia="Calibri" w:hAnsi="Times New Roman" w:cs="Times New Roman"/>
          <w:b/>
          <w:bCs/>
          <w:sz w:val="26"/>
          <w:szCs w:val="26"/>
          <w:lang w:eastAsia="ru-RU"/>
        </w:rPr>
        <w:t>внеаудиторной самостоятельной работы</w:t>
      </w:r>
    </w:p>
    <w:p w:rsidR="007D3E92" w:rsidRPr="003E6A70" w:rsidRDefault="007D3E92" w:rsidP="003E6A70">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3E6A70" w:rsidTr="00EB3F71">
        <w:tc>
          <w:tcPr>
            <w:tcW w:w="2586" w:type="dxa"/>
          </w:tcPr>
          <w:bookmarkEnd w:id="2"/>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Наименование раздела, темы</w:t>
            </w:r>
          </w:p>
        </w:tc>
        <w:tc>
          <w:tcPr>
            <w:tcW w:w="3085" w:type="dxa"/>
          </w:tcPr>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Количество часов</w:t>
            </w:r>
          </w:p>
        </w:tc>
        <w:tc>
          <w:tcPr>
            <w:tcW w:w="2694" w:type="dxa"/>
          </w:tcPr>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Форма представления результата</w:t>
            </w:r>
          </w:p>
        </w:tc>
      </w:tr>
      <w:tr w:rsidR="00EB3F71" w:rsidRPr="003E6A70" w:rsidTr="00EB3F71">
        <w:tc>
          <w:tcPr>
            <w:tcW w:w="2586" w:type="dxa"/>
          </w:tcPr>
          <w:p w:rsidR="005956B6" w:rsidRPr="003E6A70" w:rsidRDefault="005956B6" w:rsidP="003E6A70">
            <w:pPr>
              <w:autoSpaceDE w:val="0"/>
              <w:autoSpaceDN w:val="0"/>
              <w:adjustRightInd w:val="0"/>
              <w:spacing w:after="0" w:line="240" w:lineRule="auto"/>
              <w:rPr>
                <w:rFonts w:ascii="Times New Roman" w:hAnsi="Times New Roman" w:cs="Times New Roman"/>
                <w:b/>
                <w:color w:val="000000"/>
                <w:sz w:val="26"/>
                <w:szCs w:val="26"/>
              </w:rPr>
            </w:pPr>
            <w:r w:rsidRPr="003E6A70">
              <w:rPr>
                <w:rFonts w:ascii="Times New Roman" w:hAnsi="Times New Roman" w:cs="Times New Roman"/>
                <w:b/>
                <w:bCs/>
                <w:color w:val="000000"/>
                <w:sz w:val="26"/>
                <w:szCs w:val="26"/>
              </w:rPr>
              <w:t xml:space="preserve">Тема1. Введение в </w:t>
            </w:r>
            <w:r w:rsidRPr="003E6A70">
              <w:rPr>
                <w:rFonts w:ascii="Times New Roman" w:hAnsi="Times New Roman" w:cs="Times New Roman"/>
                <w:b/>
                <w:sz w:val="26"/>
                <w:szCs w:val="26"/>
              </w:rPr>
              <w:t>«Основы проектной деятельности»</w:t>
            </w:r>
            <w:r w:rsidRPr="003E6A70">
              <w:rPr>
                <w:rFonts w:ascii="Times New Roman" w:hAnsi="Times New Roman" w:cs="Times New Roman"/>
                <w:b/>
                <w:color w:val="000000"/>
                <w:sz w:val="26"/>
                <w:szCs w:val="26"/>
              </w:rPr>
              <w:t xml:space="preserve"> </w:t>
            </w:r>
          </w:p>
          <w:p w:rsidR="00EB3F71" w:rsidRPr="003E6A70" w:rsidRDefault="00EB3F71" w:rsidP="003E6A70">
            <w:pPr>
              <w:spacing w:after="0" w:line="240" w:lineRule="auto"/>
              <w:ind w:hanging="14"/>
              <w:outlineLvl w:val="0"/>
              <w:rPr>
                <w:rFonts w:ascii="Times New Roman" w:eastAsia="Calibri" w:hAnsi="Times New Roman" w:cs="Times New Roman"/>
                <w:sz w:val="26"/>
                <w:szCs w:val="26"/>
              </w:rPr>
            </w:pPr>
          </w:p>
        </w:tc>
        <w:tc>
          <w:tcPr>
            <w:tcW w:w="3085" w:type="dxa"/>
          </w:tcPr>
          <w:p w:rsidR="005956B6" w:rsidRPr="003E6A70" w:rsidRDefault="005956B6" w:rsidP="003E6A70">
            <w:pPr>
              <w:spacing w:after="0" w:line="240" w:lineRule="auto"/>
              <w:jc w:val="both"/>
              <w:rPr>
                <w:rFonts w:ascii="Times New Roman" w:hAnsi="Times New Roman" w:cs="Times New Roman"/>
                <w:color w:val="000000"/>
                <w:sz w:val="26"/>
                <w:szCs w:val="26"/>
              </w:rPr>
            </w:pPr>
            <w:r w:rsidRPr="003E6A70">
              <w:rPr>
                <w:rFonts w:ascii="Times New Roman" w:hAnsi="Times New Roman" w:cs="Times New Roman"/>
                <w:color w:val="000000"/>
                <w:sz w:val="26"/>
                <w:szCs w:val="26"/>
              </w:rPr>
              <w:t>Составление опорных схем на основе сравнительного анализа различных государственных и частных проектов</w:t>
            </w:r>
          </w:p>
          <w:p w:rsidR="00EB3F71" w:rsidRPr="003E6A70" w:rsidRDefault="005956B6" w:rsidP="003E6A70">
            <w:pPr>
              <w:spacing w:after="0" w:line="240" w:lineRule="auto"/>
              <w:rPr>
                <w:rFonts w:ascii="Times New Roman" w:eastAsia="Calibri" w:hAnsi="Times New Roman" w:cs="Times New Roman"/>
                <w:bCs/>
                <w:sz w:val="26"/>
                <w:szCs w:val="26"/>
              </w:rPr>
            </w:pPr>
            <w:r w:rsidRPr="003E6A70">
              <w:rPr>
                <w:rFonts w:ascii="Times New Roman" w:hAnsi="Times New Roman" w:cs="Times New Roman"/>
                <w:sz w:val="26"/>
                <w:szCs w:val="26"/>
              </w:rPr>
              <w:t>-  Сформулировать тему, цель и прочие входные данные для проекта</w:t>
            </w:r>
          </w:p>
        </w:tc>
        <w:tc>
          <w:tcPr>
            <w:tcW w:w="1559" w:type="dxa"/>
          </w:tcPr>
          <w:p w:rsidR="00A373C8" w:rsidRPr="003E6A70" w:rsidRDefault="005956B6" w:rsidP="003E6A70">
            <w:pPr>
              <w:spacing w:after="0" w:line="240" w:lineRule="auto"/>
              <w:jc w:val="center"/>
              <w:outlineLvl w:val="0"/>
              <w:rPr>
                <w:rFonts w:ascii="Times New Roman" w:eastAsia="Calibri" w:hAnsi="Times New Roman" w:cs="Times New Roman"/>
                <w:bCs/>
                <w:sz w:val="26"/>
                <w:szCs w:val="26"/>
              </w:rPr>
            </w:pPr>
            <w:bookmarkStart w:id="3" w:name="_Toc92670178"/>
            <w:r w:rsidRPr="003E6A70">
              <w:rPr>
                <w:rFonts w:ascii="Times New Roman" w:eastAsia="Calibri" w:hAnsi="Times New Roman" w:cs="Times New Roman"/>
                <w:bCs/>
                <w:sz w:val="26"/>
                <w:szCs w:val="26"/>
              </w:rPr>
              <w:t>2</w:t>
            </w:r>
          </w:p>
          <w:p w:rsidR="00A373C8" w:rsidRPr="003E6A70" w:rsidRDefault="00A373C8" w:rsidP="003E6A70">
            <w:pPr>
              <w:spacing w:after="0" w:line="240" w:lineRule="auto"/>
              <w:jc w:val="center"/>
              <w:outlineLvl w:val="0"/>
              <w:rPr>
                <w:rFonts w:ascii="Times New Roman" w:eastAsia="Calibri" w:hAnsi="Times New Roman" w:cs="Times New Roman"/>
                <w:bCs/>
                <w:sz w:val="26"/>
                <w:szCs w:val="26"/>
              </w:rPr>
            </w:pPr>
          </w:p>
          <w:bookmarkEnd w:id="3"/>
          <w:p w:rsidR="00EB3F71" w:rsidRPr="003E6A70" w:rsidRDefault="00EB3F71" w:rsidP="003E6A70">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3E6A70" w:rsidRDefault="00E25569" w:rsidP="003E6A70">
            <w:pPr>
              <w:autoSpaceDE w:val="0"/>
              <w:autoSpaceDN w:val="0"/>
              <w:adjustRightInd w:val="0"/>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С</w:t>
            </w:r>
            <w:r w:rsidR="008D00A2" w:rsidRPr="003E6A70">
              <w:rPr>
                <w:rFonts w:ascii="Times New Roman" w:eastAsia="Calibri" w:hAnsi="Times New Roman" w:cs="Times New Roman"/>
                <w:sz w:val="26"/>
                <w:szCs w:val="26"/>
              </w:rPr>
              <w:t xml:space="preserve">амоотчет, </w:t>
            </w:r>
            <w:r w:rsidR="00EB3F71" w:rsidRPr="003E6A70">
              <w:rPr>
                <w:rFonts w:ascii="Times New Roman" w:eastAsia="Calibri" w:hAnsi="Times New Roman" w:cs="Times New Roman"/>
                <w:sz w:val="26"/>
                <w:szCs w:val="26"/>
              </w:rPr>
              <w:t xml:space="preserve">графическая работа </w:t>
            </w:r>
          </w:p>
        </w:tc>
      </w:tr>
      <w:tr w:rsidR="00EB3F71" w:rsidRPr="003E6A70" w:rsidTr="00600593">
        <w:trPr>
          <w:trHeight w:val="1446"/>
        </w:trPr>
        <w:tc>
          <w:tcPr>
            <w:tcW w:w="2586" w:type="dxa"/>
          </w:tcPr>
          <w:p w:rsidR="00EB3F71" w:rsidRPr="003E6A70" w:rsidRDefault="005956B6" w:rsidP="003E6A70">
            <w:pPr>
              <w:spacing w:after="0" w:line="240" w:lineRule="auto"/>
              <w:ind w:hanging="14"/>
              <w:rPr>
                <w:rFonts w:ascii="Times New Roman" w:eastAsia="Calibri" w:hAnsi="Times New Roman" w:cs="Times New Roman"/>
                <w:bCs/>
                <w:sz w:val="26"/>
                <w:szCs w:val="26"/>
              </w:rPr>
            </w:pPr>
            <w:r w:rsidRPr="003E6A70">
              <w:rPr>
                <w:rFonts w:ascii="Times New Roman" w:hAnsi="Times New Roman" w:cs="Times New Roman"/>
                <w:b/>
                <w:bCs/>
                <w:color w:val="000000"/>
                <w:sz w:val="26"/>
                <w:szCs w:val="26"/>
              </w:rPr>
              <w:t xml:space="preserve">Тема 2. </w:t>
            </w:r>
            <w:r w:rsidRPr="003E6A70">
              <w:rPr>
                <w:rFonts w:ascii="Times New Roman" w:eastAsia="Times New Roman" w:hAnsi="Times New Roman" w:cs="Times New Roman"/>
                <w:b/>
                <w:bCs/>
                <w:sz w:val="26"/>
                <w:szCs w:val="26"/>
                <w:lang w:eastAsia="ru-RU"/>
              </w:rPr>
              <w:t>Требования к подготовке проекта</w:t>
            </w:r>
            <w:r w:rsidRPr="003E6A70">
              <w:rPr>
                <w:rFonts w:ascii="Times New Roman" w:eastAsia="Calibri" w:hAnsi="Times New Roman" w:cs="Times New Roman"/>
                <w:bCs/>
                <w:sz w:val="26"/>
                <w:szCs w:val="26"/>
              </w:rPr>
              <w:t xml:space="preserve"> </w:t>
            </w:r>
          </w:p>
        </w:tc>
        <w:tc>
          <w:tcPr>
            <w:tcW w:w="3085" w:type="dxa"/>
          </w:tcPr>
          <w:p w:rsidR="005956B6" w:rsidRPr="003E6A70" w:rsidRDefault="005956B6" w:rsidP="003E6A70">
            <w:pPr>
              <w:spacing w:after="0" w:line="240" w:lineRule="auto"/>
              <w:jc w:val="both"/>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«Этапы работы над проектом»;</w:t>
            </w:r>
          </w:p>
          <w:p w:rsidR="005956B6" w:rsidRPr="003E6A70" w:rsidRDefault="005956B6" w:rsidP="003E6A70">
            <w:pPr>
              <w:spacing w:after="0" w:line="240" w:lineRule="auto"/>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Определение сроков, графика консультаций;</w:t>
            </w:r>
          </w:p>
          <w:p w:rsidR="00EB3F71" w:rsidRPr="003E6A70" w:rsidRDefault="005956B6" w:rsidP="003E6A70">
            <w:pPr>
              <w:spacing w:after="0" w:line="240" w:lineRule="auto"/>
              <w:rPr>
                <w:rFonts w:ascii="Times New Roman" w:eastAsia="Calibri" w:hAnsi="Times New Roman" w:cs="Times New Roman"/>
                <w:bCs/>
                <w:sz w:val="26"/>
                <w:szCs w:val="26"/>
              </w:rPr>
            </w:pPr>
            <w:r w:rsidRPr="003E6A70">
              <w:rPr>
                <w:rFonts w:ascii="Times New Roman" w:eastAsia="Times New Roman" w:hAnsi="Times New Roman" w:cs="Times New Roman"/>
                <w:sz w:val="26"/>
                <w:szCs w:val="26"/>
                <w:lang w:eastAsia="ru-RU"/>
              </w:rPr>
              <w:t>Способы экономических расчетов</w:t>
            </w:r>
          </w:p>
        </w:tc>
        <w:tc>
          <w:tcPr>
            <w:tcW w:w="1559" w:type="dxa"/>
          </w:tcPr>
          <w:p w:rsidR="00EB3F71" w:rsidRPr="003E6A70" w:rsidRDefault="005956B6" w:rsidP="003E6A70">
            <w:pPr>
              <w:spacing w:after="0" w:line="240" w:lineRule="auto"/>
              <w:jc w:val="center"/>
              <w:outlineLvl w:val="0"/>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4</w:t>
            </w:r>
          </w:p>
          <w:p w:rsidR="00EB3F71" w:rsidRPr="003E6A70" w:rsidRDefault="00EB3F71" w:rsidP="003E6A70">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3E6A70" w:rsidRDefault="00E25569" w:rsidP="003E6A70">
            <w:pPr>
              <w:autoSpaceDE w:val="0"/>
              <w:autoSpaceDN w:val="0"/>
              <w:adjustRightInd w:val="0"/>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С</w:t>
            </w:r>
            <w:r w:rsidR="00FC4978" w:rsidRPr="003E6A70">
              <w:rPr>
                <w:rFonts w:ascii="Times New Roman" w:eastAsia="Calibri" w:hAnsi="Times New Roman" w:cs="Times New Roman"/>
                <w:sz w:val="26"/>
                <w:szCs w:val="26"/>
              </w:rPr>
              <w:t>амоотчет</w:t>
            </w:r>
            <w:r w:rsidR="00EB3F71" w:rsidRPr="003E6A70">
              <w:rPr>
                <w:rFonts w:ascii="Times New Roman" w:eastAsia="Calibri" w:hAnsi="Times New Roman" w:cs="Times New Roman"/>
                <w:sz w:val="26"/>
                <w:szCs w:val="26"/>
              </w:rPr>
              <w:t>, графическая работа</w:t>
            </w:r>
          </w:p>
        </w:tc>
      </w:tr>
      <w:tr w:rsidR="005956B6" w:rsidRPr="003E6A70" w:rsidTr="00600593">
        <w:trPr>
          <w:trHeight w:val="1446"/>
        </w:trPr>
        <w:tc>
          <w:tcPr>
            <w:tcW w:w="2586" w:type="dxa"/>
          </w:tcPr>
          <w:p w:rsidR="005956B6" w:rsidRPr="003E6A70" w:rsidRDefault="005956B6" w:rsidP="003E6A70">
            <w:pPr>
              <w:spacing w:after="0" w:line="240" w:lineRule="auto"/>
              <w:rPr>
                <w:rFonts w:ascii="Times New Roman" w:eastAsia="Times New Roman" w:hAnsi="Times New Roman" w:cs="Times New Roman"/>
                <w:b/>
                <w:sz w:val="26"/>
                <w:szCs w:val="26"/>
                <w:lang w:eastAsia="ru-RU"/>
              </w:rPr>
            </w:pPr>
            <w:r w:rsidRPr="003E6A70">
              <w:rPr>
                <w:rFonts w:ascii="Times New Roman" w:eastAsia="Times New Roman" w:hAnsi="Times New Roman" w:cs="Times New Roman"/>
                <w:b/>
                <w:sz w:val="26"/>
                <w:szCs w:val="26"/>
                <w:lang w:eastAsia="ru-RU"/>
              </w:rPr>
              <w:t>Тема 4. Методы работы с</w:t>
            </w:r>
            <w:r w:rsidRPr="003E6A70">
              <w:rPr>
                <w:rFonts w:ascii="Times New Roman" w:hAnsi="Times New Roman" w:cs="Times New Roman"/>
                <w:bCs/>
                <w:sz w:val="26"/>
                <w:szCs w:val="26"/>
              </w:rPr>
              <w:t xml:space="preserve"> </w:t>
            </w:r>
          </w:p>
          <w:p w:rsidR="005956B6" w:rsidRPr="003E6A70" w:rsidRDefault="005956B6" w:rsidP="003E6A70">
            <w:pPr>
              <w:spacing w:after="0" w:line="240" w:lineRule="auto"/>
              <w:rPr>
                <w:rFonts w:ascii="Times New Roman" w:eastAsia="Times New Roman" w:hAnsi="Times New Roman" w:cs="Times New Roman"/>
                <w:b/>
                <w:sz w:val="26"/>
                <w:szCs w:val="26"/>
                <w:lang w:eastAsia="ru-RU"/>
              </w:rPr>
            </w:pPr>
            <w:r w:rsidRPr="003E6A70">
              <w:rPr>
                <w:rFonts w:ascii="Times New Roman" w:eastAsia="Times New Roman" w:hAnsi="Times New Roman" w:cs="Times New Roman"/>
                <w:b/>
                <w:sz w:val="26"/>
                <w:szCs w:val="26"/>
                <w:lang w:eastAsia="ru-RU"/>
              </w:rPr>
              <w:t>источником</w:t>
            </w:r>
          </w:p>
          <w:p w:rsidR="005956B6" w:rsidRPr="003E6A70" w:rsidRDefault="005956B6" w:rsidP="003E6A70">
            <w:pPr>
              <w:spacing w:after="0" w:line="240" w:lineRule="auto"/>
              <w:ind w:hanging="14"/>
              <w:rPr>
                <w:rFonts w:ascii="Times New Roman" w:hAnsi="Times New Roman" w:cs="Times New Roman"/>
                <w:b/>
                <w:bCs/>
                <w:color w:val="000000"/>
                <w:sz w:val="26"/>
                <w:szCs w:val="26"/>
              </w:rPr>
            </w:pPr>
            <w:r w:rsidRPr="003E6A70">
              <w:rPr>
                <w:rFonts w:ascii="Times New Roman" w:eastAsia="Times New Roman" w:hAnsi="Times New Roman" w:cs="Times New Roman"/>
                <w:b/>
                <w:sz w:val="26"/>
                <w:szCs w:val="26"/>
                <w:lang w:eastAsia="ru-RU"/>
              </w:rPr>
              <w:t>информации</w:t>
            </w:r>
          </w:p>
        </w:tc>
        <w:tc>
          <w:tcPr>
            <w:tcW w:w="3085" w:type="dxa"/>
          </w:tcPr>
          <w:p w:rsidR="005956B6" w:rsidRPr="003E6A70" w:rsidRDefault="005956B6" w:rsidP="003E6A70">
            <w:pPr>
              <w:spacing w:after="0" w:line="240" w:lineRule="auto"/>
              <w:jc w:val="both"/>
              <w:rPr>
                <w:rFonts w:ascii="Times New Roman" w:eastAsia="Calibri" w:hAnsi="Times New Roman" w:cs="Times New Roman"/>
                <w:bCs/>
                <w:sz w:val="26"/>
                <w:szCs w:val="26"/>
              </w:rPr>
            </w:pPr>
            <w:r w:rsidRPr="003E6A70">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559" w:type="dxa"/>
          </w:tcPr>
          <w:p w:rsidR="005956B6" w:rsidRPr="003E6A70" w:rsidRDefault="005956B6" w:rsidP="003E6A70">
            <w:pPr>
              <w:spacing w:after="0" w:line="240" w:lineRule="auto"/>
              <w:jc w:val="center"/>
              <w:outlineLvl w:val="0"/>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8</w:t>
            </w:r>
          </w:p>
        </w:tc>
        <w:tc>
          <w:tcPr>
            <w:tcW w:w="2694" w:type="dxa"/>
          </w:tcPr>
          <w:p w:rsidR="005956B6" w:rsidRPr="003E6A70" w:rsidRDefault="005956B6" w:rsidP="003E6A70">
            <w:pPr>
              <w:autoSpaceDE w:val="0"/>
              <w:autoSpaceDN w:val="0"/>
              <w:adjustRightInd w:val="0"/>
              <w:spacing w:after="0" w:line="240" w:lineRule="auto"/>
              <w:rPr>
                <w:rFonts w:ascii="Times New Roman" w:eastAsia="Calibri" w:hAnsi="Times New Roman" w:cs="Times New Roman"/>
                <w:sz w:val="26"/>
                <w:szCs w:val="26"/>
              </w:rPr>
            </w:pPr>
          </w:p>
        </w:tc>
      </w:tr>
      <w:tr w:rsidR="005956B6" w:rsidRPr="003E6A70" w:rsidTr="00600593">
        <w:trPr>
          <w:trHeight w:val="1446"/>
        </w:trPr>
        <w:tc>
          <w:tcPr>
            <w:tcW w:w="2586" w:type="dxa"/>
          </w:tcPr>
          <w:p w:rsidR="005956B6" w:rsidRPr="003E6A70" w:rsidRDefault="005956B6" w:rsidP="003E6A70">
            <w:pPr>
              <w:spacing w:after="0" w:line="240" w:lineRule="auto"/>
              <w:rPr>
                <w:rFonts w:ascii="Times New Roman" w:eastAsia="Times New Roman" w:hAnsi="Times New Roman" w:cs="Times New Roman"/>
                <w:b/>
                <w:sz w:val="26"/>
                <w:szCs w:val="26"/>
                <w:lang w:eastAsia="ru-RU"/>
              </w:rPr>
            </w:pPr>
            <w:r w:rsidRPr="003E6A70">
              <w:rPr>
                <w:rFonts w:ascii="Times New Roman" w:hAnsi="Times New Roman" w:cs="Times New Roman"/>
                <w:b/>
                <w:bCs/>
                <w:sz w:val="26"/>
                <w:szCs w:val="26"/>
              </w:rPr>
              <w:t>Тема 5. Правила оформления проекта</w:t>
            </w:r>
          </w:p>
        </w:tc>
        <w:tc>
          <w:tcPr>
            <w:tcW w:w="3085" w:type="dxa"/>
          </w:tcPr>
          <w:p w:rsidR="005956B6" w:rsidRPr="003E6A70" w:rsidRDefault="005956B6" w:rsidP="003E6A70">
            <w:pPr>
              <w:autoSpaceDE w:val="0"/>
              <w:autoSpaceDN w:val="0"/>
              <w:adjustRightInd w:val="0"/>
              <w:spacing w:after="0" w:line="240" w:lineRule="auto"/>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Время защиты. Оформление работы, презентаций.</w:t>
            </w:r>
          </w:p>
          <w:p w:rsidR="005956B6" w:rsidRPr="003E6A70" w:rsidRDefault="005956B6" w:rsidP="003E6A70">
            <w:pPr>
              <w:autoSpaceDE w:val="0"/>
              <w:autoSpaceDN w:val="0"/>
              <w:adjustRightInd w:val="0"/>
              <w:spacing w:after="0" w:line="240" w:lineRule="auto"/>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5956B6" w:rsidRPr="003E6A70" w:rsidRDefault="005956B6" w:rsidP="003E6A70">
            <w:pPr>
              <w:spacing w:after="0" w:line="240" w:lineRule="auto"/>
              <w:jc w:val="both"/>
              <w:rPr>
                <w:rFonts w:ascii="Times New Roman" w:hAnsi="Times New Roman" w:cs="Times New Roman"/>
                <w:sz w:val="26"/>
                <w:szCs w:val="26"/>
              </w:rPr>
            </w:pPr>
            <w:r w:rsidRPr="003E6A70">
              <w:rPr>
                <w:rFonts w:ascii="Times New Roman" w:eastAsia="Times New Roman" w:hAnsi="Times New Roman" w:cs="Times New Roman"/>
                <w:sz w:val="26"/>
                <w:szCs w:val="26"/>
                <w:lang w:eastAsia="ru-RU"/>
              </w:rPr>
              <w:t>Критерии оценки проектной деятельности</w:t>
            </w:r>
          </w:p>
        </w:tc>
        <w:tc>
          <w:tcPr>
            <w:tcW w:w="1559" w:type="dxa"/>
          </w:tcPr>
          <w:p w:rsidR="005956B6" w:rsidRPr="003E6A70" w:rsidRDefault="005956B6" w:rsidP="003E6A70">
            <w:pPr>
              <w:spacing w:after="0" w:line="240" w:lineRule="auto"/>
              <w:jc w:val="center"/>
              <w:outlineLvl w:val="0"/>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2</w:t>
            </w:r>
          </w:p>
        </w:tc>
        <w:tc>
          <w:tcPr>
            <w:tcW w:w="2694" w:type="dxa"/>
          </w:tcPr>
          <w:p w:rsidR="005956B6" w:rsidRPr="003E6A70" w:rsidRDefault="005956B6" w:rsidP="003E6A70">
            <w:pPr>
              <w:autoSpaceDE w:val="0"/>
              <w:autoSpaceDN w:val="0"/>
              <w:adjustRightInd w:val="0"/>
              <w:spacing w:after="0" w:line="240" w:lineRule="auto"/>
              <w:rPr>
                <w:rFonts w:ascii="Times New Roman" w:eastAsia="Calibri" w:hAnsi="Times New Roman" w:cs="Times New Roman"/>
                <w:sz w:val="26"/>
                <w:szCs w:val="26"/>
              </w:rPr>
            </w:pPr>
          </w:p>
        </w:tc>
      </w:tr>
      <w:tr w:rsidR="00EB3F71" w:rsidRPr="003E6A70" w:rsidTr="00EB3F71">
        <w:tc>
          <w:tcPr>
            <w:tcW w:w="5671" w:type="dxa"/>
            <w:gridSpan w:val="2"/>
            <w:vAlign w:val="center"/>
          </w:tcPr>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Всего часов</w:t>
            </w:r>
          </w:p>
        </w:tc>
        <w:tc>
          <w:tcPr>
            <w:tcW w:w="1559" w:type="dxa"/>
            <w:vAlign w:val="center"/>
          </w:tcPr>
          <w:p w:rsidR="00EB3F71" w:rsidRPr="003E6A70" w:rsidRDefault="005956B6" w:rsidP="003E6A70">
            <w:pPr>
              <w:autoSpaceDE w:val="0"/>
              <w:autoSpaceDN w:val="0"/>
              <w:adjustRightInd w:val="0"/>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16</w:t>
            </w:r>
          </w:p>
          <w:p w:rsidR="00EB3F71" w:rsidRPr="003E6A70" w:rsidRDefault="00EB3F71" w:rsidP="003E6A70">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3E6A70" w:rsidRDefault="00EB3F71" w:rsidP="003E6A70">
            <w:pPr>
              <w:autoSpaceDE w:val="0"/>
              <w:autoSpaceDN w:val="0"/>
              <w:adjustRightInd w:val="0"/>
              <w:spacing w:after="0" w:line="240" w:lineRule="auto"/>
              <w:rPr>
                <w:rFonts w:ascii="Times New Roman" w:eastAsia="Calibri" w:hAnsi="Times New Roman" w:cs="Times New Roman"/>
                <w:sz w:val="26"/>
                <w:szCs w:val="26"/>
              </w:rPr>
            </w:pPr>
          </w:p>
        </w:tc>
      </w:tr>
    </w:tbl>
    <w:p w:rsidR="00EB3F71" w:rsidRPr="003E6A70" w:rsidRDefault="00EB3F71" w:rsidP="003E6A70">
      <w:pPr>
        <w:spacing w:after="0" w:line="240" w:lineRule="auto"/>
        <w:jc w:val="center"/>
        <w:rPr>
          <w:rFonts w:ascii="Times New Roman" w:eastAsia="Calibri" w:hAnsi="Times New Roman" w:cs="Times New Roman"/>
          <w:sz w:val="26"/>
          <w:szCs w:val="26"/>
        </w:rPr>
      </w:pPr>
    </w:p>
    <w:p w:rsidR="00EB3F71" w:rsidRPr="003E6A70" w:rsidRDefault="00EB3F71" w:rsidP="003E6A70">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3E6A70">
        <w:rPr>
          <w:rFonts w:ascii="Times New Roman" w:eastAsia="Calibri" w:hAnsi="Times New Roman" w:cs="Times New Roman"/>
          <w:b/>
          <w:bCs/>
          <w:sz w:val="26"/>
          <w:szCs w:val="26"/>
        </w:rPr>
        <w:t xml:space="preserve">3. Общие рекомендации обучающемуся </w:t>
      </w:r>
      <w:r w:rsidRPr="003E6A70">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Продумайте ход выполнения работы.</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Если при выполнении </w:t>
      </w:r>
      <w:r w:rsidRPr="003E6A70">
        <w:rPr>
          <w:rFonts w:ascii="Times New Roman" w:eastAsia="Calibri" w:hAnsi="Times New Roman" w:cs="Times New Roman"/>
          <w:color w:val="000000"/>
          <w:sz w:val="26"/>
          <w:szCs w:val="26"/>
        </w:rPr>
        <w:t xml:space="preserve">самостоятельной </w:t>
      </w:r>
      <w:r w:rsidRPr="003E6A70">
        <w:rPr>
          <w:rFonts w:ascii="Times New Roman" w:eastAsia="Calibri" w:hAnsi="Times New Roman" w:cs="Times New Roman"/>
          <w:sz w:val="26"/>
          <w:szCs w:val="26"/>
        </w:rPr>
        <w:t xml:space="preserve">работы применяется </w:t>
      </w:r>
      <w:r w:rsidRPr="003E6A70">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3E6A70" w:rsidRDefault="00EB3F71" w:rsidP="003E6A70">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3E6A70" w:rsidRDefault="00EB3F71" w:rsidP="003E6A70">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 xml:space="preserve">По окончании выполнения самостоятельной работы </w:t>
      </w:r>
      <w:r w:rsidRPr="003E6A70">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3E6A70">
        <w:rPr>
          <w:rFonts w:ascii="Times New Roman" w:eastAsia="Calibri" w:hAnsi="Times New Roman" w:cs="Times New Roman"/>
          <w:color w:val="000000"/>
          <w:sz w:val="26"/>
          <w:szCs w:val="26"/>
        </w:rPr>
        <w:t>указаниями</w:t>
      </w:r>
      <w:r w:rsidRPr="003E6A70">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3E6A70" w:rsidRDefault="00EB3F71" w:rsidP="003E6A70">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w:t>
      </w:r>
      <w:r w:rsidRPr="003E6A70">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3E6A70" w:rsidRDefault="00EB3F71" w:rsidP="003E6A70">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3E6A70">
        <w:rPr>
          <w:rFonts w:ascii="Times New Roman" w:eastAsia="Calibri" w:hAnsi="Times New Roman" w:cs="Times New Roman"/>
          <w:sz w:val="26"/>
          <w:szCs w:val="26"/>
        </w:rPr>
        <w:t xml:space="preserve">Если </w:t>
      </w:r>
      <w:r w:rsidRPr="003E6A7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3E6A70" w:rsidRDefault="00EB3F71" w:rsidP="003E6A70">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3E6A70" w:rsidRDefault="00EB3F71" w:rsidP="003E6A70">
      <w:pPr>
        <w:tabs>
          <w:tab w:val="left" w:pos="3405"/>
        </w:tabs>
        <w:spacing w:after="0" w:line="240" w:lineRule="auto"/>
        <w:rPr>
          <w:rFonts w:ascii="Times New Roman" w:eastAsia="Calibri" w:hAnsi="Times New Roman" w:cs="Times New Roman"/>
          <w:sz w:val="26"/>
          <w:szCs w:val="26"/>
        </w:rPr>
      </w:pPr>
    </w:p>
    <w:p w:rsidR="00EB3F71" w:rsidRPr="003E6A70" w:rsidRDefault="00EB3F71" w:rsidP="003E6A70">
      <w:pPr>
        <w:spacing w:after="0" w:line="240" w:lineRule="auto"/>
        <w:ind w:firstLine="36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3E6A70" w:rsidTr="00EB3F71">
        <w:tc>
          <w:tcPr>
            <w:tcW w:w="1020" w:type="dxa"/>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Кол-во часов</w:t>
            </w:r>
          </w:p>
        </w:tc>
        <w:tc>
          <w:tcPr>
            <w:tcW w:w="5343" w:type="dxa"/>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Форма контроля</w:t>
            </w:r>
          </w:p>
        </w:tc>
      </w:tr>
      <w:tr w:rsidR="00EB3F71" w:rsidRPr="003E6A70" w:rsidTr="00EB3F71">
        <w:trPr>
          <w:cantSplit/>
        </w:trPr>
        <w:tc>
          <w:tcPr>
            <w:tcW w:w="1020" w:type="dxa"/>
          </w:tcPr>
          <w:p w:rsidR="00EB3F71" w:rsidRPr="003E6A70" w:rsidRDefault="00E80366"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22</w:t>
            </w:r>
          </w:p>
        </w:tc>
        <w:tc>
          <w:tcPr>
            <w:tcW w:w="5343" w:type="dxa"/>
          </w:tcPr>
          <w:p w:rsidR="00EB3F71" w:rsidRPr="003E6A70" w:rsidRDefault="00EB3F71" w:rsidP="003E6A70">
            <w:pPr>
              <w:spacing w:after="0" w:line="240" w:lineRule="auto"/>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Самоотчет</w:t>
            </w:r>
          </w:p>
        </w:tc>
      </w:tr>
      <w:tr w:rsidR="00EB3F71" w:rsidRPr="003E6A70" w:rsidTr="00EB3F71">
        <w:trPr>
          <w:cantSplit/>
        </w:trPr>
        <w:tc>
          <w:tcPr>
            <w:tcW w:w="1020" w:type="dxa"/>
          </w:tcPr>
          <w:p w:rsidR="00EB3F71" w:rsidRPr="003E6A70" w:rsidRDefault="00EB3F71" w:rsidP="003E6A70">
            <w:pPr>
              <w:spacing w:after="0" w:line="240" w:lineRule="auto"/>
              <w:jc w:val="center"/>
              <w:rPr>
                <w:rFonts w:ascii="Times New Roman" w:eastAsia="Calibri" w:hAnsi="Times New Roman" w:cs="Times New Roman"/>
                <w:sz w:val="26"/>
                <w:szCs w:val="26"/>
              </w:rPr>
            </w:pPr>
          </w:p>
        </w:tc>
        <w:tc>
          <w:tcPr>
            <w:tcW w:w="5343" w:type="dxa"/>
          </w:tcPr>
          <w:p w:rsidR="00EB3F71" w:rsidRPr="003E6A70" w:rsidRDefault="00EB3F71" w:rsidP="003E6A70">
            <w:pPr>
              <w:spacing w:after="0" w:line="240" w:lineRule="auto"/>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Защита доклада</w:t>
            </w:r>
          </w:p>
        </w:tc>
      </w:tr>
      <w:tr w:rsidR="00EB3F71" w:rsidRPr="003E6A70" w:rsidTr="00EB3F71">
        <w:trPr>
          <w:cantSplit/>
          <w:trHeight w:val="599"/>
        </w:trPr>
        <w:tc>
          <w:tcPr>
            <w:tcW w:w="1020" w:type="dxa"/>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2</w:t>
            </w:r>
          </w:p>
        </w:tc>
        <w:tc>
          <w:tcPr>
            <w:tcW w:w="5343"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Выступление на семинаре</w:t>
            </w:r>
          </w:p>
        </w:tc>
      </w:tr>
      <w:tr w:rsidR="00EB3F71" w:rsidRPr="003E6A70" w:rsidTr="00EB3F71">
        <w:trPr>
          <w:cantSplit/>
          <w:trHeight w:val="599"/>
        </w:trPr>
        <w:tc>
          <w:tcPr>
            <w:tcW w:w="1020" w:type="dxa"/>
          </w:tcPr>
          <w:p w:rsidR="00EB3F71" w:rsidRPr="003E6A70" w:rsidRDefault="00E25569"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w:t>
            </w:r>
          </w:p>
        </w:tc>
        <w:tc>
          <w:tcPr>
            <w:tcW w:w="5343"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Оформление таблицы</w:t>
            </w:r>
          </w:p>
        </w:tc>
      </w:tr>
      <w:tr w:rsidR="00EB3F71" w:rsidRPr="003E6A70" w:rsidTr="00EB3F71">
        <w:trPr>
          <w:cantSplit/>
          <w:trHeight w:val="599"/>
        </w:trPr>
        <w:tc>
          <w:tcPr>
            <w:tcW w:w="1020" w:type="dxa"/>
          </w:tcPr>
          <w:p w:rsidR="00EB3F71" w:rsidRPr="003E6A70" w:rsidRDefault="00D2585D"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2</w:t>
            </w:r>
          </w:p>
        </w:tc>
        <w:tc>
          <w:tcPr>
            <w:tcW w:w="5343"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Защита сообщения</w:t>
            </w:r>
          </w:p>
        </w:tc>
      </w:tr>
      <w:tr w:rsidR="00EB3F71" w:rsidRPr="003E6A70" w:rsidTr="00EB3F71">
        <w:trPr>
          <w:cantSplit/>
          <w:trHeight w:val="599"/>
        </w:trPr>
        <w:tc>
          <w:tcPr>
            <w:tcW w:w="1020" w:type="dxa"/>
          </w:tcPr>
          <w:p w:rsidR="00EB3F71" w:rsidRPr="003E6A70" w:rsidRDefault="00E25569"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5</w:t>
            </w:r>
          </w:p>
        </w:tc>
        <w:tc>
          <w:tcPr>
            <w:tcW w:w="5343"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Представление мультимедийной презентации</w:t>
            </w:r>
          </w:p>
        </w:tc>
      </w:tr>
      <w:tr w:rsidR="00EB3F71" w:rsidRPr="003E6A70" w:rsidTr="00EB3F71">
        <w:trPr>
          <w:cantSplit/>
          <w:trHeight w:val="599"/>
        </w:trPr>
        <w:tc>
          <w:tcPr>
            <w:tcW w:w="1020" w:type="dxa"/>
          </w:tcPr>
          <w:p w:rsidR="00EB3F71" w:rsidRPr="003E6A70" w:rsidRDefault="00187DA4"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1</w:t>
            </w:r>
            <w:r w:rsidR="00D2585D" w:rsidRPr="003E6A70">
              <w:rPr>
                <w:rFonts w:ascii="Times New Roman" w:eastAsia="Calibri" w:hAnsi="Times New Roman" w:cs="Times New Roman"/>
                <w:sz w:val="26"/>
                <w:szCs w:val="26"/>
              </w:rPr>
              <w:t>2</w:t>
            </w:r>
          </w:p>
        </w:tc>
        <w:tc>
          <w:tcPr>
            <w:tcW w:w="5343"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Защита реферата</w:t>
            </w:r>
          </w:p>
        </w:tc>
      </w:tr>
    </w:tbl>
    <w:p w:rsidR="00EB3F71" w:rsidRPr="003E6A70" w:rsidRDefault="00EB3F71" w:rsidP="003E6A70">
      <w:pPr>
        <w:tabs>
          <w:tab w:val="left" w:pos="3405"/>
        </w:tabs>
        <w:spacing w:after="0" w:line="240" w:lineRule="auto"/>
        <w:rPr>
          <w:rFonts w:ascii="Times New Roman" w:eastAsia="Calibri" w:hAnsi="Times New Roman" w:cs="Times New Roman"/>
          <w:sz w:val="26"/>
          <w:szCs w:val="26"/>
        </w:rPr>
      </w:pPr>
    </w:p>
    <w:p w:rsidR="00CD2565" w:rsidRPr="003E6A70" w:rsidRDefault="00CD2565" w:rsidP="003E6A70">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3E6A70">
        <w:rPr>
          <w:rFonts w:ascii="Times New Roman" w:eastAsia="Times New Roman" w:hAnsi="Times New Roman" w:cs="Times New Roman"/>
          <w:b/>
          <w:sz w:val="26"/>
          <w:szCs w:val="26"/>
          <w:lang w:eastAsia="ru-RU"/>
        </w:rPr>
        <w:lastRenderedPageBreak/>
        <w:t>Методические рекомендации по работе  с литературой</w:t>
      </w:r>
      <w:bookmarkEnd w:id="5"/>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3E6A70" w:rsidRDefault="00EB3F71" w:rsidP="003E6A70">
      <w:pPr>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3E6A70" w:rsidRDefault="00EB3F71" w:rsidP="003E6A70">
      <w:pPr>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Существует несколько методов работы с литературой.</w:t>
      </w:r>
    </w:p>
    <w:p w:rsidR="00EB3F71" w:rsidRPr="003E6A70" w:rsidRDefault="00EB3F71" w:rsidP="003E6A70">
      <w:pPr>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Один из них - самый известный - </w:t>
      </w:r>
      <w:r w:rsidRPr="003E6A70">
        <w:rPr>
          <w:rFonts w:ascii="Times New Roman" w:eastAsia="Calibri" w:hAnsi="Times New Roman" w:cs="Times New Roman"/>
          <w:sz w:val="26"/>
          <w:szCs w:val="26"/>
          <w:u w:val="single"/>
        </w:rPr>
        <w:t>метод повторения</w:t>
      </w:r>
      <w:r w:rsidRPr="003E6A70">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Наиболее эффективный метод - </w:t>
      </w:r>
      <w:r w:rsidRPr="003E6A70">
        <w:rPr>
          <w:rFonts w:ascii="Times New Roman" w:eastAsia="Calibri" w:hAnsi="Times New Roman" w:cs="Times New Roman"/>
          <w:sz w:val="26"/>
          <w:szCs w:val="26"/>
          <w:u w:val="single"/>
        </w:rPr>
        <w:t>метод кодирования</w:t>
      </w:r>
      <w:r w:rsidRPr="003E6A70">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b/>
          <w:sz w:val="26"/>
          <w:szCs w:val="26"/>
        </w:rPr>
        <w:t>План</w:t>
      </w:r>
      <w:r w:rsidRPr="003E6A70">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Преимущество плана состоит в следующем.</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i/>
          <w:sz w:val="26"/>
          <w:szCs w:val="26"/>
        </w:rPr>
        <w:t>Во-первых</w:t>
      </w:r>
      <w:r w:rsidRPr="003E6A70">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i/>
          <w:sz w:val="26"/>
          <w:szCs w:val="26"/>
        </w:rPr>
        <w:t>Во-вторых</w:t>
      </w:r>
      <w:r w:rsidRPr="003E6A70">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i/>
          <w:sz w:val="26"/>
          <w:szCs w:val="26"/>
        </w:rPr>
        <w:t>В-третьих</w:t>
      </w:r>
      <w:r w:rsidRPr="003E6A70">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i/>
          <w:sz w:val="26"/>
          <w:szCs w:val="26"/>
        </w:rPr>
        <w:t>В-четвертых</w:t>
      </w:r>
      <w:r w:rsidRPr="003E6A70">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Выписки</w:t>
      </w:r>
      <w:r w:rsidRPr="003E6A70">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w:t>
      </w:r>
      <w:r w:rsidRPr="003E6A70">
        <w:rPr>
          <w:rFonts w:ascii="Times New Roman" w:eastAsia="Calibri" w:hAnsi="Times New Roman" w:cs="Times New Roman"/>
          <w:sz w:val="26"/>
          <w:szCs w:val="26"/>
        </w:rPr>
        <w:lastRenderedPageBreak/>
        <w:t>работы над текстом – вполне допустимо заменять цитирование изложением, близким дословному.</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Тезисы</w:t>
      </w:r>
      <w:r w:rsidRPr="003E6A70">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Отличие тезисов от обычных выписок состоит в следующем. </w:t>
      </w:r>
      <w:r w:rsidRPr="003E6A70">
        <w:rPr>
          <w:rFonts w:ascii="Times New Roman" w:eastAsia="Calibri" w:hAnsi="Times New Roman" w:cs="Times New Roman"/>
          <w:i/>
          <w:sz w:val="26"/>
          <w:szCs w:val="26"/>
        </w:rPr>
        <w:t>Во-первых</w:t>
      </w:r>
      <w:r w:rsidRPr="003E6A70">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E6A70">
        <w:rPr>
          <w:rFonts w:ascii="Times New Roman" w:eastAsia="Calibri" w:hAnsi="Times New Roman" w:cs="Times New Roman"/>
          <w:i/>
          <w:sz w:val="26"/>
          <w:szCs w:val="26"/>
        </w:rPr>
        <w:t>Во-вторых</w:t>
      </w:r>
      <w:r w:rsidRPr="003E6A70">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E6A70">
        <w:rPr>
          <w:rFonts w:ascii="Times New Roman" w:eastAsia="Calibri" w:hAnsi="Times New Roman" w:cs="Times New Roman"/>
          <w:i/>
          <w:sz w:val="26"/>
          <w:szCs w:val="26"/>
        </w:rPr>
        <w:t>В-третьих</w:t>
      </w:r>
      <w:r w:rsidRPr="003E6A70">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Аннотация</w:t>
      </w:r>
      <w:r w:rsidRPr="003E6A70">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 xml:space="preserve">Резюме </w:t>
      </w:r>
      <w:r w:rsidRPr="003E6A70">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Конспект</w:t>
      </w:r>
      <w:r w:rsidRPr="003E6A70">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3E6A70" w:rsidRDefault="00F971A1" w:rsidP="003E6A70">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3E6A70">
        <w:rPr>
          <w:rFonts w:ascii="Times New Roman" w:eastAsia="Calibri" w:hAnsi="Times New Roman" w:cs="Times New Roman"/>
          <w:b/>
          <w:color w:val="000000"/>
          <w:sz w:val="26"/>
          <w:szCs w:val="26"/>
          <w:lang w:eastAsia="ru-RU"/>
        </w:rPr>
        <w:t>Методические  </w:t>
      </w:r>
      <w:bookmarkStart w:id="8" w:name="YANDEX_186"/>
      <w:bookmarkEnd w:id="8"/>
      <w:r w:rsidRPr="003E6A70">
        <w:rPr>
          <w:rFonts w:ascii="Times New Roman" w:eastAsia="Calibri" w:hAnsi="Times New Roman" w:cs="Times New Roman"/>
          <w:b/>
          <w:color w:val="000000"/>
          <w:sz w:val="26"/>
          <w:szCs w:val="26"/>
          <w:lang w:eastAsia="ru-RU"/>
        </w:rPr>
        <w:t> рекомендации  по составлению</w:t>
      </w:r>
      <w:r w:rsidRPr="003E6A70">
        <w:rPr>
          <w:rFonts w:ascii="Times New Roman" w:eastAsia="Arial Unicode MS" w:hAnsi="Times New Roman" w:cs="Times New Roman"/>
          <w:b/>
          <w:bCs/>
          <w:iCs/>
          <w:color w:val="000000"/>
          <w:sz w:val="26"/>
          <w:szCs w:val="26"/>
          <w:lang w:eastAsia="ru-RU" w:bidi="ru-RU"/>
        </w:rPr>
        <w:t xml:space="preserve"> конспекта:</w:t>
      </w:r>
    </w:p>
    <w:p w:rsidR="00EB3F71" w:rsidRPr="003E6A70" w:rsidRDefault="00EB3F71" w:rsidP="003E6A70">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3E6A70" w:rsidRDefault="00EB3F71" w:rsidP="003E6A70">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Выделите главное, составьте план;</w:t>
      </w:r>
    </w:p>
    <w:p w:rsidR="00EB3F71" w:rsidRPr="003E6A70" w:rsidRDefault="00EB3F71" w:rsidP="003E6A70">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3E6A70" w:rsidRDefault="00EB3F71" w:rsidP="003E6A70">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3E6A70" w:rsidRDefault="00EB3F71" w:rsidP="003E6A70">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3E6A70" w:rsidRDefault="00EB3F71" w:rsidP="003E6A70">
      <w:pPr>
        <w:tabs>
          <w:tab w:val="left" w:pos="993"/>
        </w:tabs>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3E6A70" w:rsidRDefault="00EB3F71" w:rsidP="003E6A70">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3E6A70">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Любое устное выступление должно удовлетворять </w:t>
      </w:r>
      <w:r w:rsidRPr="003E6A70">
        <w:rPr>
          <w:rFonts w:ascii="Times New Roman" w:eastAsia="Times New Roman" w:hAnsi="Times New Roman" w:cs="Times New Roman"/>
          <w:i/>
          <w:sz w:val="26"/>
          <w:szCs w:val="26"/>
          <w:lang w:eastAsia="ru-RU"/>
        </w:rPr>
        <w:t>трем основным критериям</w:t>
      </w:r>
      <w:r w:rsidRPr="003E6A70">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6A70">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z w:val="26"/>
          <w:szCs w:val="26"/>
          <w:u w:val="single"/>
        </w:rPr>
        <w:t>Вступление</w:t>
      </w:r>
      <w:r w:rsidRPr="003E6A70">
        <w:rPr>
          <w:rFonts w:ascii="Times New Roman" w:eastAsia="Times New Roman" w:hAnsi="Times New Roman" w:cs="Times New Roman"/>
          <w:sz w:val="26"/>
          <w:szCs w:val="26"/>
        </w:rPr>
        <w:t xml:space="preserve"> включает в себя </w:t>
      </w:r>
      <w:r w:rsidRPr="003E6A70">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3E6A70">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E6A70">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Требования к основному тезису выступления:</w:t>
      </w:r>
    </w:p>
    <w:p w:rsidR="00EB3F71" w:rsidRPr="003E6A70" w:rsidRDefault="00EB3F71" w:rsidP="003E6A70">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3E6A70" w:rsidRDefault="00EB3F71" w:rsidP="003E6A70">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3E6A70" w:rsidRDefault="00EB3F71" w:rsidP="003E6A70">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napToGrid w:val="0"/>
          <w:sz w:val="26"/>
          <w:szCs w:val="26"/>
        </w:rPr>
        <w:t xml:space="preserve">Самая частая ошибка в начале речи – либо </w:t>
      </w:r>
      <w:r w:rsidRPr="003E6A70">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3E6A70">
        <w:rPr>
          <w:rFonts w:ascii="Times New Roman" w:eastAsia="Times New Roman" w:hAnsi="Times New Roman" w:cs="Times New Roman"/>
          <w:snapToGrid w:val="0"/>
          <w:sz w:val="26"/>
          <w:szCs w:val="26"/>
        </w:rPr>
        <w:lastRenderedPageBreak/>
        <w:t>вызывает интерес.</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E6A70">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3E6A70" w:rsidRDefault="00EB3F71" w:rsidP="003E6A70">
      <w:pPr>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6A70">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u w:val="single"/>
          <w:lang w:eastAsia="ru-RU"/>
        </w:rPr>
        <w:t>В заключении</w:t>
      </w:r>
      <w:r w:rsidRPr="003E6A70">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3E6A70">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6A70">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«Это Вам позволит…»</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«Благодаря этому вы получите…»</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«Это позволит избежать…»</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«Это повышает Ваши…»</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«Это дает Вам дополнительно…»</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«Это делает вас…»</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iCs/>
          <w:sz w:val="26"/>
          <w:szCs w:val="26"/>
        </w:rPr>
        <w:t>- «За счет этого вы можете…»</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3E6A70" w:rsidRDefault="00EB3F71" w:rsidP="003E6A70">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Вызывает ли мое выступление интерес?</w:t>
      </w:r>
    </w:p>
    <w:p w:rsidR="00EB3F71" w:rsidRPr="003E6A70" w:rsidRDefault="00EB3F71" w:rsidP="003E6A70">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3E6A70" w:rsidRDefault="00EB3F71" w:rsidP="003E6A70">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lastRenderedPageBreak/>
        <w:t>Смогу ли я закончить выступление в отведенное время?</w:t>
      </w:r>
    </w:p>
    <w:p w:rsidR="00EB3F71" w:rsidRPr="003E6A70" w:rsidRDefault="00EB3F71" w:rsidP="003E6A70">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3E6A70" w:rsidRDefault="00EB3F71" w:rsidP="003E6A70">
      <w:pPr>
        <w:spacing w:after="0" w:line="240" w:lineRule="auto"/>
        <w:ind w:firstLine="709"/>
        <w:jc w:val="both"/>
        <w:rPr>
          <w:rFonts w:ascii="Times New Roman" w:eastAsia="Calibri" w:hAnsi="Times New Roman" w:cs="Times New Roman"/>
          <w:color w:val="000000"/>
          <w:sz w:val="26"/>
          <w:szCs w:val="26"/>
        </w:rPr>
      </w:pPr>
      <w:r w:rsidRPr="003E6A70">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E6A70">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3E6A70">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 xml:space="preserve">Кроме того, установлено, что </w:t>
      </w:r>
      <w:r w:rsidRPr="003E6A70">
        <w:rPr>
          <w:rFonts w:ascii="Times New Roman" w:eastAsia="Times New Roman" w:hAnsi="Times New Roman" w:cs="Times New Roman"/>
          <w:i/>
          <w:snapToGrid w:val="0"/>
          <w:sz w:val="26"/>
          <w:szCs w:val="26"/>
        </w:rPr>
        <w:t>короткие фразы</w:t>
      </w:r>
      <w:r w:rsidRPr="003E6A70">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E6A70">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E6A70">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3E6A70" w:rsidRDefault="00EB3F71" w:rsidP="003E6A70">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3E6A70">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3E6A70" w:rsidRDefault="00EB3F71" w:rsidP="003E6A70">
      <w:pPr>
        <w:spacing w:after="0" w:line="240" w:lineRule="auto"/>
        <w:ind w:firstLine="72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3E6A70" w:rsidRDefault="00EB3F71" w:rsidP="003E6A70">
      <w:pPr>
        <w:spacing w:after="0" w:line="240" w:lineRule="auto"/>
        <w:jc w:val="both"/>
        <w:rPr>
          <w:rFonts w:ascii="Times New Roman" w:eastAsia="Calibri" w:hAnsi="Times New Roman" w:cs="Times New Roman"/>
          <w:sz w:val="26"/>
          <w:szCs w:val="26"/>
        </w:rPr>
      </w:pPr>
      <w:bookmarkStart w:id="13" w:name="_Hlk92667769"/>
      <w:r w:rsidRPr="003E6A70">
        <w:rPr>
          <w:rFonts w:ascii="Times New Roman" w:eastAsia="Calibri" w:hAnsi="Times New Roman" w:cs="Times New Roman"/>
          <w:sz w:val="26"/>
          <w:szCs w:val="26"/>
        </w:rPr>
        <w:t>Содержание реферата</w:t>
      </w:r>
    </w:p>
    <w:p w:rsidR="00EB3F71" w:rsidRPr="003E6A70" w:rsidRDefault="00EB3F71" w:rsidP="003E6A70">
      <w:pPr>
        <w:shd w:val="clear" w:color="auto" w:fill="FFFFFF"/>
        <w:spacing w:after="0" w:line="240" w:lineRule="auto"/>
        <w:ind w:firstLine="72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Реферат, как правило, должен содержать следующие </w:t>
      </w:r>
      <w:r w:rsidRPr="003E6A70">
        <w:rPr>
          <w:rFonts w:ascii="Times New Roman" w:eastAsia="Calibri" w:hAnsi="Times New Roman" w:cs="Times New Roman"/>
          <w:bCs/>
          <w:iCs/>
          <w:sz w:val="26"/>
          <w:szCs w:val="26"/>
        </w:rPr>
        <w:t>структурные элементы</w:t>
      </w:r>
      <w:r w:rsidRPr="003E6A70">
        <w:rPr>
          <w:rFonts w:ascii="Times New Roman" w:eastAsia="Calibri" w:hAnsi="Times New Roman" w:cs="Times New Roman"/>
          <w:sz w:val="26"/>
          <w:szCs w:val="26"/>
        </w:rPr>
        <w:t>:</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lastRenderedPageBreak/>
        <w:t>титульный лист;</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содержание;</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введение;</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основная часть;</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заключение;</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список использованных источников;</w:t>
      </w:r>
    </w:p>
    <w:p w:rsidR="00EB3F71" w:rsidRPr="003E6A70" w:rsidRDefault="00EB3F71" w:rsidP="003E6A70">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приложения (при необходимости).</w:t>
      </w:r>
    </w:p>
    <w:p w:rsidR="00EB3F71" w:rsidRPr="003E6A70" w:rsidRDefault="00EB3F71" w:rsidP="003E6A70">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3E6A70" w:rsidRDefault="00EB3F71" w:rsidP="003E6A70">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keepNext/>
              <w:keepLines/>
              <w:spacing w:after="0" w:line="240" w:lineRule="auto"/>
              <w:jc w:val="both"/>
              <w:outlineLvl w:val="8"/>
              <w:rPr>
                <w:rFonts w:ascii="Times New Roman" w:eastAsia="Times New Roman" w:hAnsi="Times New Roman" w:cs="Times New Roman"/>
                <w:iCs/>
                <w:sz w:val="26"/>
                <w:szCs w:val="26"/>
              </w:rPr>
            </w:pPr>
            <w:r w:rsidRPr="003E6A70">
              <w:rPr>
                <w:rFonts w:ascii="Times New Roman" w:eastAsia="Times New Roman" w:hAnsi="Times New Roman" w:cs="Times New Roman"/>
                <w:iCs/>
                <w:sz w:val="26"/>
                <w:szCs w:val="26"/>
              </w:rPr>
              <w:t>Количество страниц</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1</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1</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keepNext/>
              <w:keepLines/>
              <w:spacing w:after="0" w:line="240" w:lineRule="auto"/>
              <w:jc w:val="both"/>
              <w:outlineLvl w:val="5"/>
              <w:rPr>
                <w:rFonts w:ascii="Times New Roman" w:eastAsia="Times New Roman" w:hAnsi="Times New Roman" w:cs="Times New Roman"/>
                <w:b/>
                <w:i/>
                <w:iCs/>
                <w:sz w:val="26"/>
                <w:szCs w:val="26"/>
              </w:rPr>
            </w:pPr>
            <w:r w:rsidRPr="003E6A70">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2</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15-20</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1-2</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1-2</w:t>
            </w:r>
          </w:p>
        </w:tc>
      </w:tr>
      <w:tr w:rsidR="00EB3F71" w:rsidRPr="003E6A70"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E6A70" w:rsidRDefault="00EB3F71" w:rsidP="003E6A70">
            <w:pPr>
              <w:shd w:val="clear" w:color="auto" w:fill="FFFFFF"/>
              <w:spacing w:after="0" w:line="240" w:lineRule="auto"/>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Без ограничений</w:t>
            </w:r>
          </w:p>
        </w:tc>
      </w:tr>
    </w:tbl>
    <w:p w:rsidR="00EB3F71" w:rsidRPr="003E6A70" w:rsidRDefault="00EB3F71" w:rsidP="003E6A70">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3E6A70" w:rsidRDefault="00EB3F71" w:rsidP="003E6A70">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3E6A70" w:rsidRDefault="00EB3F71" w:rsidP="003E6A70">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3E6A70" w:rsidRDefault="00EB3F71" w:rsidP="003E6A70">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3E6A70" w:rsidRDefault="00EB3F71" w:rsidP="003E6A70">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3E6A70" w:rsidRDefault="00EB3F71" w:rsidP="003E6A70">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3E6A70" w:rsidRDefault="00EB3F71" w:rsidP="003E6A70">
      <w:pPr>
        <w:spacing w:after="0" w:line="240" w:lineRule="auto"/>
        <w:ind w:firstLine="709"/>
        <w:jc w:val="both"/>
        <w:rPr>
          <w:rFonts w:ascii="Times New Roman" w:eastAsia="Calibri" w:hAnsi="Times New Roman" w:cs="Times New Roman"/>
          <w:b/>
          <w:sz w:val="26"/>
          <w:szCs w:val="26"/>
        </w:rPr>
      </w:pPr>
      <w:r w:rsidRPr="003E6A70">
        <w:rPr>
          <w:rFonts w:ascii="Times New Roman" w:eastAsia="Calibri" w:hAnsi="Times New Roman" w:cs="Times New Roman"/>
          <w:b/>
          <w:bCs/>
          <w:sz w:val="26"/>
          <w:szCs w:val="26"/>
        </w:rPr>
        <w:t xml:space="preserve">Оформление </w:t>
      </w:r>
      <w:r w:rsidRPr="003E6A70">
        <w:rPr>
          <w:rFonts w:ascii="Times New Roman" w:eastAsia="Calibri" w:hAnsi="Times New Roman" w:cs="Times New Roman"/>
          <w:b/>
          <w:sz w:val="26"/>
          <w:szCs w:val="26"/>
        </w:rPr>
        <w:t>реферата</w:t>
      </w:r>
    </w:p>
    <w:p w:rsidR="00EB3F71" w:rsidRPr="003E6A70" w:rsidRDefault="00EB3F71" w:rsidP="003E6A70">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на одной стороне листа белой бумаги формата А-4 </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размер шрифта-12; </w:t>
      </w:r>
      <w:r w:rsidRPr="003E6A70">
        <w:rPr>
          <w:rFonts w:ascii="Times New Roman" w:eastAsia="Calibri" w:hAnsi="Times New Roman" w:cs="Times New Roman"/>
          <w:sz w:val="26"/>
          <w:szCs w:val="26"/>
          <w:lang w:val="en-US"/>
        </w:rPr>
        <w:t>TimesNewRoman</w:t>
      </w:r>
      <w:r w:rsidRPr="003E6A70">
        <w:rPr>
          <w:rFonts w:ascii="Times New Roman" w:eastAsia="Calibri" w:hAnsi="Times New Roman" w:cs="Times New Roman"/>
          <w:sz w:val="26"/>
          <w:szCs w:val="26"/>
        </w:rPr>
        <w:t>, цвет - черный</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междустрочный интервал - одинарный</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E6A70">
          <w:rPr>
            <w:rFonts w:ascii="Times New Roman" w:eastAsia="Calibri" w:hAnsi="Times New Roman" w:cs="Times New Roman"/>
            <w:sz w:val="26"/>
            <w:szCs w:val="26"/>
          </w:rPr>
          <w:t>2 см</w:t>
        </w:r>
      </w:smartTag>
      <w:r w:rsidRPr="003E6A70">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E6A70">
          <w:rPr>
            <w:rFonts w:ascii="Times New Roman" w:eastAsia="Calibri" w:hAnsi="Times New Roman" w:cs="Times New Roman"/>
            <w:sz w:val="26"/>
            <w:szCs w:val="26"/>
          </w:rPr>
          <w:t>1 см</w:t>
        </w:r>
      </w:smartTag>
      <w:r w:rsidRPr="003E6A70">
        <w:rPr>
          <w:rFonts w:ascii="Times New Roman" w:eastAsia="Calibri" w:hAnsi="Times New Roman" w:cs="Times New Roman"/>
          <w:sz w:val="26"/>
          <w:szCs w:val="26"/>
        </w:rPr>
        <w:t>, верхнего-2см, нижнего-2см.</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отформатировано по ширине листа </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на первой странице необходимо изложить план (содержание) работы.</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3E6A70" w:rsidRDefault="00EB3F71" w:rsidP="003E6A70">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нумерация страниц текста -</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3E6A70" w:rsidRDefault="00EB3F71" w:rsidP="003E6A70">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3E6A70" w:rsidRDefault="00EB3F71" w:rsidP="003E6A70">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3E6A70" w:rsidRDefault="00EB3F71" w:rsidP="003E6A70">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3E6A70" w:rsidRDefault="00EB3F71" w:rsidP="003E6A70">
      <w:pPr>
        <w:spacing w:after="0" w:line="240" w:lineRule="auto"/>
        <w:ind w:firstLine="709"/>
        <w:jc w:val="both"/>
        <w:rPr>
          <w:rFonts w:ascii="Times New Roman" w:eastAsia="Calibri" w:hAnsi="Times New Roman" w:cs="Times New Roman"/>
          <w:iCs/>
          <w:sz w:val="26"/>
          <w:szCs w:val="26"/>
        </w:rPr>
      </w:pPr>
      <w:r w:rsidRPr="003E6A70">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6A70">
        <w:rPr>
          <w:rFonts w:ascii="Times New Roman" w:eastAsia="Calibri" w:hAnsi="Times New Roman" w:cs="Times New Roman"/>
          <w:iCs/>
          <w:sz w:val="26"/>
          <w:szCs w:val="26"/>
        </w:rPr>
        <w:t>.</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lastRenderedPageBreak/>
        <w:t>Приложения следует нумеровать порядковой нумерацией арабскими цифрами.</w:t>
      </w:r>
    </w:p>
    <w:p w:rsidR="00EB3F71" w:rsidRPr="003E6A70" w:rsidRDefault="00EB3F71" w:rsidP="003E6A70">
      <w:pPr>
        <w:shd w:val="clear" w:color="auto" w:fill="FFFFFF"/>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3E6A70" w:rsidRDefault="00EB3F71" w:rsidP="003E6A70">
      <w:pPr>
        <w:spacing w:after="0" w:line="240" w:lineRule="auto"/>
        <w:ind w:firstLine="709"/>
        <w:jc w:val="both"/>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 xml:space="preserve">Критерии оценки </w:t>
      </w:r>
      <w:r w:rsidRPr="003E6A70">
        <w:rPr>
          <w:rFonts w:ascii="Times New Roman" w:eastAsia="Calibri" w:hAnsi="Times New Roman" w:cs="Times New Roman"/>
          <w:sz w:val="26"/>
          <w:szCs w:val="26"/>
        </w:rPr>
        <w:t>реферата</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3E6A70" w:rsidRDefault="00EB3F71" w:rsidP="003E6A70">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3E6A70">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3E6A70" w:rsidRDefault="00EB3F71" w:rsidP="003E6A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E6A70">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3E6A70" w:rsidRDefault="00EB3F71" w:rsidP="003E6A70">
      <w:pPr>
        <w:snapToGrid w:val="0"/>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3E6A70" w:rsidRDefault="00EB3F71" w:rsidP="003E6A70">
      <w:pPr>
        <w:snapToGrid w:val="0"/>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1 стратегия</w:t>
      </w:r>
      <w:r w:rsidRPr="003E6A70">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3E6A70" w:rsidRDefault="00EB3F71" w:rsidP="003E6A70">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объем текста на слайде – не больше 7 строк;</w:t>
      </w:r>
    </w:p>
    <w:p w:rsidR="00EB3F71" w:rsidRPr="003E6A70" w:rsidRDefault="00EB3F71" w:rsidP="003E6A70">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маркированный/нумерованный список содержит не более 7 элементов;</w:t>
      </w:r>
    </w:p>
    <w:p w:rsidR="00EB3F71" w:rsidRPr="003E6A70" w:rsidRDefault="00EB3F71" w:rsidP="003E6A70">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3E6A70" w:rsidRDefault="00EB3F71" w:rsidP="003E6A70">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3E6A70" w:rsidRDefault="00EB3F71" w:rsidP="003E6A70">
      <w:pPr>
        <w:snapToGrid w:val="0"/>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3E6A70" w:rsidRDefault="00EB3F71" w:rsidP="003E6A70">
      <w:pPr>
        <w:snapToGrid w:val="0"/>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u w:val="single"/>
        </w:rPr>
        <w:t>2 стратегия</w:t>
      </w:r>
      <w:r w:rsidRPr="003E6A70">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3E6A70" w:rsidRDefault="00EB3F71" w:rsidP="003E6A70">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3E6A70" w:rsidRDefault="00EB3F71" w:rsidP="003E6A70">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6A70">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6A70">
        <w:rPr>
          <w:rFonts w:ascii="Times New Roman" w:eastAsia="Times New Roman" w:hAnsi="Times New Roman" w:cs="Times New Roman"/>
          <w:i/>
          <w:sz w:val="26"/>
          <w:szCs w:val="26"/>
          <w:lang w:eastAsia="ru-RU"/>
        </w:rPr>
        <w:t>вспомогательный</w:t>
      </w:r>
      <w:r w:rsidRPr="003E6A70">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3E6A70">
        <w:rPr>
          <w:rFonts w:ascii="Times New Roman" w:eastAsia="Times New Roman" w:hAnsi="Times New Roman" w:cs="Times New Roman"/>
          <w:i/>
          <w:sz w:val="26"/>
          <w:szCs w:val="26"/>
          <w:lang w:eastAsia="ru-RU"/>
        </w:rPr>
        <w:t>начале</w:t>
      </w:r>
      <w:r w:rsidRPr="003E6A70">
        <w:rPr>
          <w:rFonts w:ascii="Times New Roman" w:eastAsia="Times New Roman" w:hAnsi="Times New Roman" w:cs="Times New Roman"/>
          <w:sz w:val="26"/>
          <w:szCs w:val="26"/>
          <w:lang w:eastAsia="ru-RU"/>
        </w:rPr>
        <w:t xml:space="preserve"> и в </w:t>
      </w:r>
      <w:r w:rsidRPr="003E6A70">
        <w:rPr>
          <w:rFonts w:ascii="Times New Roman" w:eastAsia="Times New Roman" w:hAnsi="Times New Roman" w:cs="Times New Roman"/>
          <w:i/>
          <w:sz w:val="26"/>
          <w:szCs w:val="26"/>
          <w:lang w:eastAsia="ru-RU"/>
        </w:rPr>
        <w:t>конце</w:t>
      </w:r>
      <w:r w:rsidRPr="003E6A70">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3E6A70" w:rsidRDefault="00EB3F71" w:rsidP="003E6A70">
      <w:pPr>
        <w:spacing w:after="0" w:line="240" w:lineRule="auto"/>
        <w:ind w:firstLine="709"/>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 xml:space="preserve">Особо тщательно необходимо отнестись к </w:t>
      </w:r>
      <w:r w:rsidRPr="003E6A70">
        <w:rPr>
          <w:rFonts w:ascii="Times New Roman" w:eastAsia="Times New Roman" w:hAnsi="Times New Roman" w:cs="Times New Roman"/>
          <w:b/>
          <w:i/>
          <w:sz w:val="26"/>
          <w:szCs w:val="26"/>
          <w:lang w:eastAsia="ru-RU"/>
        </w:rPr>
        <w:t>оформлению презентации</w:t>
      </w:r>
      <w:r w:rsidRPr="003E6A70">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3E6A70">
        <w:rPr>
          <w:rFonts w:ascii="Times New Roman" w:eastAsia="Calibri" w:hAnsi="Times New Roman" w:cs="Times New Roman"/>
          <w:sz w:val="26"/>
          <w:szCs w:val="26"/>
        </w:rPr>
        <w:t>иллюстрация -</w:t>
      </w:r>
      <w:r w:rsidRPr="003E6A70">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3E6A70">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E6A70">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6A70">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E6A70">
          <w:rPr>
            <w:rFonts w:ascii="Times New Roman" w:eastAsia="Calibri" w:hAnsi="Times New Roman" w:cs="Times New Roman"/>
            <w:color w:val="000000"/>
            <w:sz w:val="26"/>
            <w:szCs w:val="26"/>
          </w:rPr>
          <w:t>1 см</w:t>
        </w:r>
      </w:smartTag>
      <w:r w:rsidRPr="003E6A70">
        <w:rPr>
          <w:rFonts w:ascii="Times New Roman" w:eastAsia="Calibri" w:hAnsi="Times New Roman" w:cs="Times New Roman"/>
          <w:color w:val="000000"/>
          <w:sz w:val="26"/>
          <w:szCs w:val="26"/>
        </w:rPr>
        <w:t xml:space="preserve"> с каждой стороны. </w:t>
      </w:r>
      <w:r w:rsidRPr="003E6A70">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3E6A70">
        <w:rPr>
          <w:rFonts w:ascii="Times New Roman" w:eastAsia="Calibri" w:hAnsi="Times New Roman" w:cs="Times New Roman"/>
          <w:sz w:val="26"/>
          <w:szCs w:val="26"/>
          <w:lang w:val="en-US"/>
        </w:rPr>
        <w:t>MSExcel</w:t>
      </w:r>
      <w:r w:rsidRPr="003E6A70">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3E6A70">
        <w:rPr>
          <w:rFonts w:ascii="Times New Roman" w:eastAsia="Calibri"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3E6A70">
        <w:rPr>
          <w:rFonts w:ascii="Times New Roman" w:eastAsia="Calibri" w:hAnsi="Times New Roman" w:cs="Times New Roman"/>
          <w:sz w:val="26"/>
          <w:szCs w:val="26"/>
          <w:lang w:val="en-US"/>
        </w:rPr>
        <w:t>MSOffice</w:t>
      </w:r>
      <w:r w:rsidRPr="003E6A70">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E6A70">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3E6A70" w:rsidRDefault="00EB3F71" w:rsidP="003E6A70">
      <w:pPr>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E6A70">
        <w:rPr>
          <w:rFonts w:ascii="Times New Roman" w:eastAsia="Calibri" w:hAnsi="Times New Roman" w:cs="Times New Roman"/>
          <w:sz w:val="26"/>
          <w:szCs w:val="26"/>
          <w:lang w:val="en-US"/>
        </w:rPr>
        <w:t>MSWord</w:t>
      </w:r>
      <w:r w:rsidRPr="003E6A70">
        <w:rPr>
          <w:rFonts w:ascii="Times New Roman" w:eastAsia="Calibri" w:hAnsi="Times New Roman" w:cs="Times New Roman"/>
          <w:sz w:val="26"/>
          <w:szCs w:val="26"/>
        </w:rPr>
        <w:t xml:space="preserve"> или табличного процессора </w:t>
      </w:r>
      <w:r w:rsidRPr="003E6A70">
        <w:rPr>
          <w:rFonts w:ascii="Times New Roman" w:eastAsia="Calibri" w:hAnsi="Times New Roman" w:cs="Times New Roman"/>
          <w:sz w:val="26"/>
          <w:szCs w:val="26"/>
          <w:lang w:val="en-US"/>
        </w:rPr>
        <w:t>MSExcel</w:t>
      </w:r>
      <w:r w:rsidRPr="003E6A70">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6A70">
          <w:rPr>
            <w:rFonts w:ascii="Times New Roman" w:eastAsia="Calibri" w:hAnsi="Times New Roman" w:cs="Times New Roman"/>
            <w:sz w:val="26"/>
            <w:szCs w:val="26"/>
          </w:rPr>
          <w:t xml:space="preserve">18 </w:t>
        </w:r>
        <w:r w:rsidRPr="003E6A70">
          <w:rPr>
            <w:rFonts w:ascii="Times New Roman" w:eastAsia="Calibri" w:hAnsi="Times New Roman" w:cs="Times New Roman"/>
            <w:sz w:val="26"/>
            <w:szCs w:val="26"/>
            <w:lang w:val="en-US"/>
          </w:rPr>
          <w:t>pt</w:t>
        </w:r>
      </w:smartTag>
      <w:r w:rsidRPr="003E6A70">
        <w:rPr>
          <w:rFonts w:ascii="Times New Roman" w:eastAsia="Calibri" w:hAnsi="Times New Roman" w:cs="Times New Roman"/>
          <w:sz w:val="26"/>
          <w:szCs w:val="26"/>
        </w:rPr>
        <w:t>. Таблицы и диаграммы размещаются на светлом или белом фоне.</w:t>
      </w:r>
    </w:p>
    <w:p w:rsidR="00EB3F71" w:rsidRPr="003E6A70" w:rsidRDefault="00EB3F71" w:rsidP="003E6A70">
      <w:pPr>
        <w:spacing w:after="0" w:line="240" w:lineRule="auto"/>
        <w:ind w:firstLine="709"/>
        <w:jc w:val="both"/>
        <w:rPr>
          <w:rFonts w:ascii="Times New Roman" w:eastAsia="Times New Roman" w:hAnsi="Times New Roman" w:cs="Times New Roman"/>
          <w:color w:val="000000"/>
          <w:sz w:val="26"/>
          <w:szCs w:val="26"/>
          <w:lang w:eastAsia="ru-RU"/>
        </w:rPr>
      </w:pPr>
      <w:r w:rsidRPr="003E6A70">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3E6A70" w:rsidRDefault="00EB3F71" w:rsidP="003E6A70">
      <w:pPr>
        <w:spacing w:after="0" w:line="240" w:lineRule="auto"/>
        <w:ind w:firstLine="709"/>
        <w:jc w:val="both"/>
        <w:rPr>
          <w:rFonts w:ascii="Times New Roman" w:eastAsia="Times New Roman" w:hAnsi="Times New Roman" w:cs="Times New Roman"/>
          <w:color w:val="000000"/>
          <w:sz w:val="26"/>
          <w:szCs w:val="26"/>
          <w:lang w:eastAsia="ru-RU"/>
        </w:rPr>
      </w:pPr>
      <w:r w:rsidRPr="003E6A70">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3E6A70" w:rsidRDefault="00EB3F71" w:rsidP="003E6A70">
      <w:pPr>
        <w:spacing w:after="0" w:line="240" w:lineRule="auto"/>
        <w:ind w:firstLine="709"/>
        <w:jc w:val="both"/>
        <w:rPr>
          <w:rFonts w:ascii="Times New Roman" w:eastAsia="Times New Roman" w:hAnsi="Times New Roman" w:cs="Times New Roman"/>
          <w:color w:val="000000"/>
          <w:sz w:val="26"/>
          <w:szCs w:val="26"/>
          <w:lang w:eastAsia="ru-RU"/>
        </w:rPr>
      </w:pPr>
      <w:r w:rsidRPr="003E6A70">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3E6A70" w:rsidRDefault="00EB3F71" w:rsidP="003E6A70">
      <w:pPr>
        <w:spacing w:after="0" w:line="240" w:lineRule="auto"/>
        <w:ind w:firstLine="709"/>
        <w:jc w:val="both"/>
        <w:rPr>
          <w:rFonts w:ascii="Times New Roman" w:eastAsia="Times New Roman" w:hAnsi="Times New Roman" w:cs="Times New Roman"/>
          <w:snapToGrid w:val="0"/>
          <w:sz w:val="26"/>
          <w:szCs w:val="26"/>
          <w:lang w:eastAsia="ru-RU"/>
        </w:rPr>
      </w:pPr>
      <w:r w:rsidRPr="003E6A70">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3E6A70" w:rsidRDefault="00EB3F71" w:rsidP="003E6A70">
      <w:pPr>
        <w:numPr>
          <w:ilvl w:val="0"/>
          <w:numId w:val="9"/>
        </w:numPr>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3E6A70" w:rsidRDefault="00EB3F71" w:rsidP="003E6A70">
      <w:pPr>
        <w:numPr>
          <w:ilvl w:val="0"/>
          <w:numId w:val="9"/>
        </w:numPr>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3E6A70" w:rsidRDefault="00EB3F71" w:rsidP="003E6A70">
      <w:pPr>
        <w:numPr>
          <w:ilvl w:val="0"/>
          <w:numId w:val="9"/>
        </w:numPr>
        <w:spacing w:after="0" w:line="240" w:lineRule="auto"/>
        <w:ind w:left="0"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3E6A70" w:rsidRDefault="00EB3F71" w:rsidP="003E6A70">
      <w:pPr>
        <w:snapToGrid w:val="0"/>
        <w:spacing w:after="0" w:line="240" w:lineRule="auto"/>
        <w:ind w:firstLine="709"/>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После подготовки презентации необходима репетиция выступления.</w:t>
      </w:r>
    </w:p>
    <w:p w:rsidR="00EB3F71" w:rsidRPr="003E6A70" w:rsidRDefault="00EB3F71" w:rsidP="003E6A70">
      <w:pPr>
        <w:spacing w:after="0" w:line="240" w:lineRule="auto"/>
        <w:jc w:val="both"/>
        <w:rPr>
          <w:rFonts w:ascii="Times New Roman" w:eastAsia="Times New Roman" w:hAnsi="Times New Roman" w:cs="Times New Roman"/>
          <w:b/>
          <w:sz w:val="26"/>
          <w:szCs w:val="26"/>
          <w:lang w:eastAsia="ru-RU"/>
        </w:rPr>
      </w:pPr>
    </w:p>
    <w:p w:rsidR="00EB3F71" w:rsidRPr="003E6A70" w:rsidRDefault="00345DEB" w:rsidP="003E6A70">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3E6A70">
        <w:rPr>
          <w:rFonts w:ascii="Times New Roman" w:eastAsia="Calibri" w:hAnsi="Times New Roman" w:cs="Times New Roman"/>
          <w:b/>
          <w:sz w:val="26"/>
          <w:szCs w:val="26"/>
        </w:rPr>
        <w:t>4.</w:t>
      </w:r>
      <w:r w:rsidR="00EB3F71" w:rsidRPr="003E6A70">
        <w:rPr>
          <w:rFonts w:ascii="Times New Roman" w:eastAsia="Calibri" w:hAnsi="Times New Roman" w:cs="Times New Roman"/>
          <w:b/>
          <w:sz w:val="26"/>
          <w:szCs w:val="26"/>
        </w:rPr>
        <w:t xml:space="preserve">Критерии оценивания </w:t>
      </w:r>
      <w:bookmarkEnd w:id="17"/>
    </w:p>
    <w:p w:rsidR="00EB3F71" w:rsidRPr="003E6A70" w:rsidRDefault="00EB3F71" w:rsidP="003E6A70">
      <w:pPr>
        <w:spacing w:after="0" w:line="240" w:lineRule="auto"/>
        <w:contextualSpacing/>
        <w:jc w:val="both"/>
        <w:rPr>
          <w:rFonts w:ascii="Times New Roman" w:eastAsia="Calibri" w:hAnsi="Times New Roman" w:cs="Times New Roman"/>
          <w:bCs/>
          <w:sz w:val="26"/>
          <w:szCs w:val="26"/>
        </w:rPr>
      </w:pPr>
      <w:r w:rsidRPr="003E6A70">
        <w:rPr>
          <w:rFonts w:ascii="Times New Roman" w:eastAsia="Calibri" w:hAnsi="Times New Roman" w:cs="Times New Roman"/>
          <w:b/>
          <w:sz w:val="26"/>
          <w:szCs w:val="26"/>
        </w:rPr>
        <w:br/>
      </w:r>
      <w:r w:rsidR="00140B3F" w:rsidRPr="003E6A70">
        <w:rPr>
          <w:rFonts w:ascii="Times New Roman" w:eastAsia="Calibri" w:hAnsi="Times New Roman" w:cs="Times New Roman"/>
          <w:bCs/>
          <w:sz w:val="26"/>
          <w:szCs w:val="26"/>
        </w:rPr>
        <w:t>4</w:t>
      </w:r>
      <w:r w:rsidRPr="003E6A70">
        <w:rPr>
          <w:rFonts w:ascii="Times New Roman" w:eastAsia="Calibri" w:hAnsi="Times New Roman" w:cs="Times New Roman"/>
          <w:bCs/>
          <w:sz w:val="26"/>
          <w:szCs w:val="26"/>
        </w:rPr>
        <w:t xml:space="preserve">.1. Критерии оценивания </w:t>
      </w:r>
      <w:r w:rsidR="00345DEB" w:rsidRPr="003E6A70">
        <w:rPr>
          <w:rFonts w:ascii="Times New Roman" w:eastAsia="Calibri" w:hAnsi="Times New Roman" w:cs="Times New Roman"/>
          <w:bCs/>
          <w:sz w:val="26"/>
          <w:szCs w:val="26"/>
        </w:rPr>
        <w:t>реферата</w:t>
      </w:r>
    </w:p>
    <w:p w:rsidR="00EB3F71" w:rsidRPr="003E6A70" w:rsidRDefault="00EB3F71" w:rsidP="003E6A70">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t xml:space="preserve">Оценка "отлично" выставляется за </w:t>
      </w:r>
      <w:r w:rsidRPr="003E6A70">
        <w:rPr>
          <w:rFonts w:ascii="Times New Roman" w:eastAsia="Calibri" w:hAnsi="Times New Roman" w:cs="Times New Roman"/>
          <w:sz w:val="26"/>
          <w:szCs w:val="26"/>
        </w:rPr>
        <w:t>реферат</w:t>
      </w:r>
      <w:r w:rsidRPr="003E6A70">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3E6A70" w:rsidRDefault="00EB3F71" w:rsidP="003E6A70">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3E6A70">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3E6A70" w:rsidRDefault="00EB3F71" w:rsidP="003E6A70">
      <w:pPr>
        <w:shd w:val="clear" w:color="auto" w:fill="FFFFFF"/>
        <w:spacing w:after="0" w:line="240" w:lineRule="auto"/>
        <w:ind w:firstLine="720"/>
        <w:jc w:val="both"/>
        <w:rPr>
          <w:rFonts w:ascii="Times New Roman" w:eastAsia="Calibri" w:hAnsi="Times New Roman" w:cs="Times New Roman"/>
          <w:sz w:val="26"/>
          <w:szCs w:val="26"/>
        </w:rPr>
      </w:pPr>
      <w:r w:rsidRPr="003E6A70">
        <w:rPr>
          <w:rFonts w:ascii="Times New Roman" w:eastAsia="Calibri" w:hAnsi="Times New Roman" w:cs="Times New Roman"/>
          <w:color w:val="000000"/>
          <w:sz w:val="26"/>
          <w:szCs w:val="26"/>
        </w:rPr>
        <w:lastRenderedPageBreak/>
        <w:t xml:space="preserve">Оценка "удовлетворительно" выставляется за </w:t>
      </w:r>
      <w:r w:rsidRPr="003E6A70">
        <w:rPr>
          <w:rFonts w:ascii="Times New Roman" w:eastAsia="Calibri" w:hAnsi="Times New Roman" w:cs="Times New Roman"/>
          <w:sz w:val="26"/>
          <w:szCs w:val="26"/>
        </w:rPr>
        <w:t>реферат</w:t>
      </w:r>
      <w:r w:rsidRPr="003E6A70">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3E6A70" w:rsidRDefault="00EB3F71" w:rsidP="003E6A70">
      <w:pPr>
        <w:shd w:val="clear" w:color="auto" w:fill="FFFFFF"/>
        <w:spacing w:after="0" w:line="240" w:lineRule="auto"/>
        <w:ind w:firstLine="720"/>
        <w:jc w:val="both"/>
        <w:rPr>
          <w:rFonts w:ascii="Times New Roman" w:eastAsia="Calibri" w:hAnsi="Times New Roman" w:cs="Times New Roman"/>
          <w:color w:val="000000"/>
          <w:sz w:val="26"/>
          <w:szCs w:val="26"/>
        </w:rPr>
      </w:pPr>
      <w:r w:rsidRPr="003E6A70">
        <w:rPr>
          <w:rFonts w:ascii="Times New Roman" w:eastAsia="Calibri" w:hAnsi="Times New Roman" w:cs="Times New Roman"/>
          <w:color w:val="000000"/>
          <w:sz w:val="26"/>
          <w:szCs w:val="26"/>
        </w:rPr>
        <w:t xml:space="preserve">Оценка "неудовлетворительно" выставляется за </w:t>
      </w:r>
      <w:r w:rsidRPr="003E6A70">
        <w:rPr>
          <w:rFonts w:ascii="Times New Roman" w:eastAsia="Calibri" w:hAnsi="Times New Roman" w:cs="Times New Roman"/>
          <w:sz w:val="26"/>
          <w:szCs w:val="26"/>
        </w:rPr>
        <w:t>реферат</w:t>
      </w:r>
      <w:r w:rsidRPr="003E6A70">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3E6A70" w:rsidRDefault="00EB3F71" w:rsidP="003E6A70">
      <w:pPr>
        <w:spacing w:after="0" w:line="240" w:lineRule="auto"/>
        <w:ind w:firstLine="720"/>
        <w:jc w:val="both"/>
        <w:rPr>
          <w:rFonts w:ascii="Times New Roman" w:eastAsia="Calibri" w:hAnsi="Times New Roman" w:cs="Times New Roman"/>
          <w:sz w:val="26"/>
          <w:szCs w:val="26"/>
        </w:rPr>
      </w:pPr>
      <w:r w:rsidRPr="003E6A70">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3E6A70" w:rsidRDefault="00EB3F71" w:rsidP="003E6A70">
      <w:pPr>
        <w:spacing w:after="0" w:line="240" w:lineRule="auto"/>
        <w:rPr>
          <w:rFonts w:ascii="Times New Roman" w:eastAsia="Calibri" w:hAnsi="Times New Roman" w:cs="Times New Roman"/>
          <w:bCs/>
          <w:sz w:val="26"/>
          <w:szCs w:val="26"/>
        </w:rPr>
      </w:pPr>
    </w:p>
    <w:p w:rsidR="00EB3F71" w:rsidRPr="003E6A70" w:rsidRDefault="00140B3F" w:rsidP="003E6A70">
      <w:pPr>
        <w:keepNext/>
        <w:keepLines/>
        <w:spacing w:after="0" w:line="240" w:lineRule="auto"/>
        <w:outlineLvl w:val="0"/>
        <w:rPr>
          <w:rFonts w:ascii="Times New Roman" w:eastAsia="Calibri" w:hAnsi="Times New Roman" w:cs="Times New Roman"/>
          <w:sz w:val="26"/>
          <w:szCs w:val="26"/>
        </w:rPr>
      </w:pPr>
      <w:bookmarkStart w:id="18" w:name="_Toc92670201"/>
      <w:r w:rsidRPr="003E6A70">
        <w:rPr>
          <w:rFonts w:ascii="Times New Roman" w:eastAsia="Calibri" w:hAnsi="Times New Roman" w:cs="Times New Roman"/>
          <w:bCs/>
          <w:sz w:val="26"/>
          <w:szCs w:val="26"/>
        </w:rPr>
        <w:t>4</w:t>
      </w:r>
      <w:r w:rsidR="00EB3F71" w:rsidRPr="003E6A70">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3E6A70" w:rsidTr="00EB3F71">
        <w:trPr>
          <w:trHeight w:val="765"/>
        </w:trPr>
        <w:tc>
          <w:tcPr>
            <w:tcW w:w="2032" w:type="dxa"/>
            <w:vMerge w:val="restart"/>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Работа выполнена</w:t>
            </w:r>
          </w:p>
          <w:p w:rsidR="00EB3F71" w:rsidRPr="003E6A70" w:rsidRDefault="00EB3F71" w:rsidP="003E6A70">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 xml:space="preserve">Работа выполнена </w:t>
            </w:r>
            <w:r w:rsidRPr="003E6A70">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 xml:space="preserve">Работа </w:t>
            </w:r>
            <w:r w:rsidRPr="003E6A70">
              <w:rPr>
                <w:rFonts w:ascii="Times New Roman" w:eastAsia="Calibri" w:hAnsi="Times New Roman" w:cs="Times New Roman"/>
                <w:b/>
                <w:bCs/>
                <w:sz w:val="26"/>
                <w:szCs w:val="26"/>
              </w:rPr>
              <w:br/>
              <w:t>не выполнена</w:t>
            </w:r>
          </w:p>
        </w:tc>
      </w:tr>
      <w:tr w:rsidR="00EB3F71" w:rsidRPr="003E6A70" w:rsidTr="00EB3F71">
        <w:trPr>
          <w:trHeight w:val="555"/>
        </w:trPr>
        <w:tc>
          <w:tcPr>
            <w:tcW w:w="2032" w:type="dxa"/>
            <w:vMerge/>
          </w:tcPr>
          <w:p w:rsidR="00EB3F71" w:rsidRPr="003E6A70" w:rsidRDefault="00EB3F71" w:rsidP="003E6A70">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3E6A70" w:rsidRDefault="00EB3F71" w:rsidP="003E6A70">
            <w:pPr>
              <w:spacing w:after="0" w:line="240" w:lineRule="auto"/>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3E6A70" w:rsidRDefault="00EB3F71" w:rsidP="003E6A70">
            <w:pPr>
              <w:spacing w:after="0" w:line="240" w:lineRule="auto"/>
              <w:jc w:val="center"/>
              <w:rPr>
                <w:rFonts w:ascii="Times New Roman" w:eastAsia="Calibri" w:hAnsi="Times New Roman" w:cs="Times New Roman"/>
                <w:b/>
                <w:bCs/>
                <w:sz w:val="26"/>
                <w:szCs w:val="26"/>
              </w:rPr>
            </w:pPr>
            <w:r w:rsidRPr="003E6A70">
              <w:rPr>
                <w:rFonts w:ascii="Times New Roman" w:eastAsia="Calibri" w:hAnsi="Times New Roman" w:cs="Times New Roman"/>
                <w:b/>
                <w:bCs/>
                <w:sz w:val="26"/>
                <w:szCs w:val="26"/>
              </w:rPr>
              <w:t>Оценка «2»</w:t>
            </w:r>
          </w:p>
        </w:tc>
      </w:tr>
      <w:tr w:rsidR="00EB3F71" w:rsidRPr="003E6A70" w:rsidTr="00EB3F71">
        <w:tc>
          <w:tcPr>
            <w:tcW w:w="2032"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Содержание сообщения полностью соответствует заданной теме, </w:t>
            </w:r>
            <w:r w:rsidRPr="003E6A70">
              <w:rPr>
                <w:rFonts w:ascii="Times New Roman" w:eastAsia="Calibri" w:hAnsi="Times New Roman" w:cs="Times New Roman"/>
                <w:sz w:val="26"/>
                <w:szCs w:val="26"/>
              </w:rPr>
              <w:br/>
              <w:t>тема раскрыта полностью</w:t>
            </w:r>
          </w:p>
        </w:tc>
        <w:tc>
          <w:tcPr>
            <w:tcW w:w="2939" w:type="dxa"/>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Обучающийся работу не выполнил вовсе.</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Объем текста сообщения значительно превышает регламент. </w:t>
            </w:r>
          </w:p>
        </w:tc>
      </w:tr>
      <w:tr w:rsidR="00EB3F71" w:rsidRPr="003E6A70" w:rsidTr="00EB3F71">
        <w:tc>
          <w:tcPr>
            <w:tcW w:w="2032" w:type="dxa"/>
          </w:tcPr>
          <w:p w:rsidR="00EB3F71" w:rsidRPr="003E6A70" w:rsidRDefault="00EB3F71" w:rsidP="003E6A70">
            <w:pPr>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Материал  в сообщении излагается логично, по плану;</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В содержании используются термины по изучаемой теме;</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3E6A70" w:rsidRDefault="00EB3F71" w:rsidP="003E6A70">
            <w:pPr>
              <w:spacing w:after="0" w:line="240" w:lineRule="auto"/>
              <w:rPr>
                <w:rFonts w:ascii="Times New Roman" w:eastAsia="Calibri" w:hAnsi="Times New Roman" w:cs="Times New Roman"/>
                <w:sz w:val="26"/>
                <w:szCs w:val="26"/>
              </w:rPr>
            </w:pPr>
          </w:p>
        </w:tc>
      </w:tr>
      <w:tr w:rsidR="00EB3F71" w:rsidRPr="003E6A70" w:rsidTr="00EB3F71">
        <w:tc>
          <w:tcPr>
            <w:tcW w:w="2032" w:type="dxa"/>
          </w:tcPr>
          <w:p w:rsidR="00EB3F71" w:rsidRPr="003E6A70" w:rsidRDefault="00EB3F71" w:rsidP="003E6A70">
            <w:pPr>
              <w:widowControl w:val="0"/>
              <w:autoSpaceDE w:val="0"/>
              <w:autoSpaceDN w:val="0"/>
              <w:adjustRightInd w:val="0"/>
              <w:spacing w:after="0" w:line="240" w:lineRule="auto"/>
              <w:rPr>
                <w:rFonts w:ascii="Times New Roman" w:eastAsia="Calibri" w:hAnsi="Times New Roman" w:cs="Times New Roman"/>
                <w:sz w:val="26"/>
                <w:szCs w:val="26"/>
              </w:rPr>
            </w:pPr>
            <w:r w:rsidRPr="003E6A70">
              <w:rPr>
                <w:rFonts w:ascii="Times New Roman" w:eastAsia="Calibri" w:hAnsi="Times New Roman" w:cs="Times New Roman"/>
                <w:sz w:val="26"/>
                <w:szCs w:val="26"/>
              </w:rPr>
              <w:t>Правильность оформления</w:t>
            </w:r>
          </w:p>
        </w:tc>
        <w:tc>
          <w:tcPr>
            <w:tcW w:w="2745" w:type="dxa"/>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Текст сообщения оформлен аккуратно и точно в </w:t>
            </w:r>
            <w:r w:rsidRPr="003E6A70">
              <w:rPr>
                <w:rFonts w:ascii="Times New Roman" w:eastAsia="Calibri" w:hAnsi="Times New Roman" w:cs="Times New Roman"/>
                <w:sz w:val="26"/>
                <w:szCs w:val="26"/>
              </w:rPr>
              <w:lastRenderedPageBreak/>
              <w:t>соответствии с правилами оформления.</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lastRenderedPageBreak/>
              <w:t xml:space="preserve">Текст сообщения оформлен недостаточно </w:t>
            </w:r>
            <w:r w:rsidRPr="003E6A70">
              <w:rPr>
                <w:rFonts w:ascii="Times New Roman" w:eastAsia="Calibri" w:hAnsi="Times New Roman" w:cs="Times New Roman"/>
                <w:sz w:val="26"/>
                <w:szCs w:val="26"/>
              </w:rPr>
              <w:lastRenderedPageBreak/>
              <w:t>аккуратно.</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 Присутствуют неточности в оформлении.</w:t>
            </w:r>
          </w:p>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E6A70">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3E6A70" w:rsidRDefault="00EB3F71" w:rsidP="003E6A70">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3E6A70" w:rsidRDefault="00EB3F71" w:rsidP="003E6A70">
      <w:pPr>
        <w:spacing w:after="0" w:line="240" w:lineRule="auto"/>
        <w:jc w:val="center"/>
        <w:rPr>
          <w:rFonts w:ascii="Times New Roman" w:eastAsia="Calibri" w:hAnsi="Times New Roman" w:cs="Times New Roman"/>
          <w:b/>
          <w:sz w:val="26"/>
          <w:szCs w:val="26"/>
        </w:rPr>
      </w:pPr>
    </w:p>
    <w:p w:rsidR="00EB3F71" w:rsidRPr="003E6A70" w:rsidRDefault="00EB3F71" w:rsidP="003E6A70">
      <w:pPr>
        <w:spacing w:after="0" w:line="240" w:lineRule="auto"/>
        <w:jc w:val="center"/>
        <w:rPr>
          <w:rFonts w:ascii="Times New Roman" w:eastAsia="Calibri" w:hAnsi="Times New Roman" w:cs="Times New Roman"/>
          <w:b/>
          <w:sz w:val="26"/>
          <w:szCs w:val="26"/>
        </w:rPr>
      </w:pPr>
    </w:p>
    <w:p w:rsidR="00EB3F71" w:rsidRPr="003E6A70" w:rsidRDefault="00EB3F71" w:rsidP="003E6A70">
      <w:pPr>
        <w:spacing w:after="0" w:line="240" w:lineRule="auto"/>
        <w:jc w:val="center"/>
        <w:rPr>
          <w:rFonts w:ascii="Times New Roman" w:eastAsia="Calibri" w:hAnsi="Times New Roman" w:cs="Times New Roman"/>
          <w:b/>
          <w:sz w:val="26"/>
          <w:szCs w:val="26"/>
        </w:rPr>
      </w:pPr>
    </w:p>
    <w:p w:rsidR="00EB3F71" w:rsidRPr="003E6A70" w:rsidRDefault="003810B2" w:rsidP="003E6A70">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3E6A70">
        <w:rPr>
          <w:rFonts w:ascii="Times New Roman" w:eastAsia="Times New Roman" w:hAnsi="Times New Roman" w:cs="Times New Roman"/>
          <w:sz w:val="26"/>
          <w:szCs w:val="26"/>
          <w:lang w:eastAsia="ru-RU"/>
        </w:rPr>
        <w:t>4.3</w:t>
      </w:r>
      <w:r w:rsidR="00EB3F71" w:rsidRPr="003E6A70">
        <w:rPr>
          <w:rFonts w:ascii="Times New Roman" w:eastAsia="Times New Roman" w:hAnsi="Times New Roman" w:cs="Times New Roman"/>
          <w:sz w:val="26"/>
          <w:szCs w:val="26"/>
          <w:lang w:eastAsia="ru-RU"/>
        </w:rPr>
        <w:t>Критерии оценки презентации</w:t>
      </w:r>
      <w:bookmarkEnd w:id="19"/>
    </w:p>
    <w:p w:rsidR="00EB3F71" w:rsidRPr="003E6A70" w:rsidRDefault="00EB3F71" w:rsidP="003E6A70">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3E6A70" w:rsidTr="00EB3F71">
        <w:tc>
          <w:tcPr>
            <w:tcW w:w="2808" w:type="dxa"/>
          </w:tcPr>
          <w:p w:rsidR="00EB3F71" w:rsidRPr="003E6A70" w:rsidRDefault="00EB3F71" w:rsidP="003E6A70">
            <w:pPr>
              <w:jc w:val="both"/>
              <w:rPr>
                <w:sz w:val="26"/>
                <w:szCs w:val="26"/>
              </w:rPr>
            </w:pPr>
            <w:r w:rsidRPr="003E6A70">
              <w:rPr>
                <w:sz w:val="26"/>
                <w:szCs w:val="26"/>
              </w:rPr>
              <w:t>Критерии оценки</w:t>
            </w:r>
          </w:p>
        </w:tc>
        <w:tc>
          <w:tcPr>
            <w:tcW w:w="6660" w:type="dxa"/>
          </w:tcPr>
          <w:p w:rsidR="00EB3F71" w:rsidRPr="003E6A70" w:rsidRDefault="00EB3F71" w:rsidP="003E6A70">
            <w:pPr>
              <w:jc w:val="both"/>
              <w:rPr>
                <w:sz w:val="26"/>
                <w:szCs w:val="26"/>
              </w:rPr>
            </w:pPr>
            <w:r w:rsidRPr="003E6A70">
              <w:rPr>
                <w:sz w:val="26"/>
                <w:szCs w:val="26"/>
              </w:rPr>
              <w:t>Содержание оценки</w:t>
            </w:r>
          </w:p>
        </w:tc>
      </w:tr>
      <w:tr w:rsidR="00EB3F71" w:rsidRPr="003E6A70" w:rsidTr="00EB3F71">
        <w:tc>
          <w:tcPr>
            <w:tcW w:w="2808" w:type="dxa"/>
          </w:tcPr>
          <w:p w:rsidR="00EB3F71" w:rsidRPr="003E6A70" w:rsidRDefault="00EB3F71" w:rsidP="003E6A70">
            <w:pPr>
              <w:rPr>
                <w:sz w:val="26"/>
                <w:szCs w:val="26"/>
              </w:rPr>
            </w:pPr>
            <w:r w:rsidRPr="003E6A70">
              <w:rPr>
                <w:sz w:val="26"/>
                <w:szCs w:val="26"/>
              </w:rPr>
              <w:t>1. Содержательный критерий</w:t>
            </w:r>
          </w:p>
        </w:tc>
        <w:tc>
          <w:tcPr>
            <w:tcW w:w="6660" w:type="dxa"/>
          </w:tcPr>
          <w:p w:rsidR="00EB3F71" w:rsidRPr="003E6A70" w:rsidRDefault="00EB3F71" w:rsidP="003E6A70">
            <w:pPr>
              <w:jc w:val="both"/>
              <w:rPr>
                <w:sz w:val="26"/>
                <w:szCs w:val="26"/>
              </w:rPr>
            </w:pPr>
            <w:r w:rsidRPr="003E6A7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3E6A70" w:rsidTr="00EB3F71">
        <w:tc>
          <w:tcPr>
            <w:tcW w:w="2808" w:type="dxa"/>
          </w:tcPr>
          <w:p w:rsidR="00EB3F71" w:rsidRPr="003E6A70" w:rsidRDefault="00EB3F71" w:rsidP="003E6A70">
            <w:pPr>
              <w:jc w:val="both"/>
              <w:rPr>
                <w:sz w:val="26"/>
                <w:szCs w:val="26"/>
              </w:rPr>
            </w:pPr>
            <w:r w:rsidRPr="003E6A70">
              <w:rPr>
                <w:sz w:val="26"/>
                <w:szCs w:val="26"/>
              </w:rPr>
              <w:t>2. Логический критерий</w:t>
            </w:r>
          </w:p>
        </w:tc>
        <w:tc>
          <w:tcPr>
            <w:tcW w:w="6660" w:type="dxa"/>
          </w:tcPr>
          <w:p w:rsidR="00EB3F71" w:rsidRPr="003E6A70" w:rsidRDefault="00EB3F71" w:rsidP="003E6A70">
            <w:pPr>
              <w:jc w:val="both"/>
              <w:rPr>
                <w:sz w:val="26"/>
                <w:szCs w:val="26"/>
              </w:rPr>
            </w:pPr>
            <w:r w:rsidRPr="003E6A70">
              <w:rPr>
                <w:sz w:val="26"/>
                <w:szCs w:val="26"/>
              </w:rPr>
              <w:t>стройное логико-композиционное построение речи, доказательность, аргументированность</w:t>
            </w:r>
          </w:p>
        </w:tc>
      </w:tr>
      <w:tr w:rsidR="00EB3F71" w:rsidRPr="003E6A70" w:rsidTr="00EB3F71">
        <w:tc>
          <w:tcPr>
            <w:tcW w:w="2808" w:type="dxa"/>
          </w:tcPr>
          <w:p w:rsidR="00EB3F71" w:rsidRPr="003E6A70" w:rsidRDefault="00EB3F71" w:rsidP="003E6A70">
            <w:pPr>
              <w:jc w:val="both"/>
              <w:rPr>
                <w:sz w:val="26"/>
                <w:szCs w:val="26"/>
              </w:rPr>
            </w:pPr>
            <w:r w:rsidRPr="003E6A70">
              <w:rPr>
                <w:sz w:val="26"/>
                <w:szCs w:val="26"/>
              </w:rPr>
              <w:t xml:space="preserve">3. Речевой критерий </w:t>
            </w:r>
          </w:p>
        </w:tc>
        <w:tc>
          <w:tcPr>
            <w:tcW w:w="6660" w:type="dxa"/>
          </w:tcPr>
          <w:p w:rsidR="00EB3F71" w:rsidRPr="003E6A70" w:rsidRDefault="00EB3F71" w:rsidP="003E6A70">
            <w:pPr>
              <w:jc w:val="both"/>
              <w:rPr>
                <w:sz w:val="26"/>
                <w:szCs w:val="26"/>
              </w:rPr>
            </w:pPr>
            <w:r w:rsidRPr="003E6A70">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3E6A70" w:rsidTr="00EB3F71">
        <w:tc>
          <w:tcPr>
            <w:tcW w:w="2808" w:type="dxa"/>
          </w:tcPr>
          <w:p w:rsidR="00EB3F71" w:rsidRPr="003E6A70" w:rsidRDefault="00EB3F71" w:rsidP="003E6A70">
            <w:pPr>
              <w:rPr>
                <w:sz w:val="26"/>
                <w:szCs w:val="26"/>
              </w:rPr>
            </w:pPr>
            <w:r w:rsidRPr="003E6A70">
              <w:rPr>
                <w:sz w:val="26"/>
                <w:szCs w:val="26"/>
              </w:rPr>
              <w:t>4. Психологический критерий</w:t>
            </w:r>
          </w:p>
        </w:tc>
        <w:tc>
          <w:tcPr>
            <w:tcW w:w="6660" w:type="dxa"/>
          </w:tcPr>
          <w:p w:rsidR="00EB3F71" w:rsidRPr="003E6A70" w:rsidRDefault="00EB3F71" w:rsidP="003E6A70">
            <w:pPr>
              <w:jc w:val="both"/>
              <w:rPr>
                <w:sz w:val="26"/>
                <w:szCs w:val="26"/>
              </w:rPr>
            </w:pPr>
            <w:r w:rsidRPr="003E6A7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3E6A70" w:rsidTr="00EB3F71">
        <w:tc>
          <w:tcPr>
            <w:tcW w:w="2808" w:type="dxa"/>
          </w:tcPr>
          <w:p w:rsidR="00EB3F71" w:rsidRPr="003E6A70" w:rsidRDefault="00EB3F71" w:rsidP="003E6A70">
            <w:pPr>
              <w:rPr>
                <w:sz w:val="26"/>
                <w:szCs w:val="26"/>
              </w:rPr>
            </w:pPr>
            <w:r w:rsidRPr="003E6A70">
              <w:rPr>
                <w:sz w:val="26"/>
                <w:szCs w:val="26"/>
              </w:rPr>
              <w:t>5. Критерий соблюдения дизайн-эргономических требований к компьютерной презентации</w:t>
            </w:r>
          </w:p>
        </w:tc>
        <w:tc>
          <w:tcPr>
            <w:tcW w:w="6660" w:type="dxa"/>
          </w:tcPr>
          <w:p w:rsidR="00EB3F71" w:rsidRPr="003E6A70" w:rsidRDefault="00EB3F71" w:rsidP="003E6A70">
            <w:pPr>
              <w:jc w:val="both"/>
              <w:rPr>
                <w:sz w:val="26"/>
                <w:szCs w:val="26"/>
              </w:rPr>
            </w:pPr>
            <w:r w:rsidRPr="003E6A7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3E6A70" w:rsidRDefault="003810B2" w:rsidP="003E6A70">
      <w:pPr>
        <w:spacing w:after="0" w:line="240" w:lineRule="auto"/>
        <w:contextualSpacing/>
        <w:rPr>
          <w:rFonts w:ascii="Times New Roman" w:eastAsia="Calibri" w:hAnsi="Times New Roman" w:cs="Times New Roman"/>
          <w:bCs/>
          <w:sz w:val="26"/>
          <w:szCs w:val="26"/>
        </w:rPr>
      </w:pPr>
      <w:r w:rsidRPr="003E6A70">
        <w:rPr>
          <w:rFonts w:ascii="Times New Roman" w:eastAsia="Calibri" w:hAnsi="Times New Roman" w:cs="Times New Roman"/>
          <w:bCs/>
          <w:sz w:val="26"/>
          <w:szCs w:val="26"/>
        </w:rPr>
        <w:t>4.4Критерии оценивания выполненных таблиц</w:t>
      </w:r>
    </w:p>
    <w:p w:rsidR="00EB3F71" w:rsidRPr="003E6A70" w:rsidRDefault="00EB3F71" w:rsidP="003E6A70">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3E6A70" w:rsidTr="00F82C92">
        <w:trPr>
          <w:trHeight w:val="720"/>
        </w:trPr>
        <w:tc>
          <w:tcPr>
            <w:tcW w:w="1911" w:type="dxa"/>
            <w:vMerge w:val="restart"/>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Работа выполнена</w:t>
            </w:r>
          </w:p>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 xml:space="preserve">Работа выполнена </w:t>
            </w:r>
            <w:r w:rsidRPr="003E6A70">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 xml:space="preserve">Работа </w:t>
            </w:r>
            <w:r w:rsidRPr="003E6A70">
              <w:rPr>
                <w:rFonts w:ascii="Times New Roman" w:eastAsia="Arial Unicode MS" w:hAnsi="Times New Roman" w:cs="Times New Roman"/>
                <w:b/>
                <w:bCs/>
                <w:color w:val="000000"/>
                <w:sz w:val="26"/>
                <w:szCs w:val="26"/>
                <w:lang w:eastAsia="ru-RU" w:bidi="ru-RU"/>
              </w:rPr>
              <w:br/>
              <w:t>не выполнена</w:t>
            </w:r>
          </w:p>
        </w:tc>
      </w:tr>
      <w:tr w:rsidR="003810B2" w:rsidRPr="003E6A70" w:rsidTr="00F82C92">
        <w:trPr>
          <w:trHeight w:val="600"/>
        </w:trPr>
        <w:tc>
          <w:tcPr>
            <w:tcW w:w="1911" w:type="dxa"/>
            <w:vMerge/>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3E6A70" w:rsidRDefault="003810B2" w:rsidP="003E6A70">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b/>
                <w:bCs/>
                <w:color w:val="000000"/>
                <w:sz w:val="26"/>
                <w:szCs w:val="26"/>
                <w:lang w:eastAsia="ru-RU" w:bidi="ru-RU"/>
              </w:rPr>
              <w:t>Оценка «2»</w:t>
            </w:r>
          </w:p>
        </w:tc>
      </w:tr>
      <w:tr w:rsidR="003810B2" w:rsidRPr="003E6A70" w:rsidTr="00F82C92">
        <w:tc>
          <w:tcPr>
            <w:tcW w:w="1911" w:type="dxa"/>
          </w:tcPr>
          <w:p w:rsidR="003810B2" w:rsidRPr="003E6A70" w:rsidRDefault="003810B2" w:rsidP="003E6A70">
            <w:pPr>
              <w:widowControl w:val="0"/>
              <w:spacing w:after="0" w:line="240" w:lineRule="auto"/>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t xml:space="preserve">Соответствие представленной информации </w:t>
            </w:r>
            <w:r w:rsidRPr="003E6A70">
              <w:rPr>
                <w:rFonts w:ascii="Times New Roman" w:eastAsia="Arial Unicode MS" w:hAnsi="Times New Roman" w:cs="Times New Roman"/>
                <w:color w:val="000000"/>
                <w:sz w:val="26"/>
                <w:szCs w:val="26"/>
                <w:lang w:eastAsia="ru-RU" w:bidi="ru-RU"/>
              </w:rPr>
              <w:lastRenderedPageBreak/>
              <w:t>заданной теме</w:t>
            </w:r>
          </w:p>
        </w:tc>
        <w:tc>
          <w:tcPr>
            <w:tcW w:w="2789" w:type="dxa"/>
          </w:tcPr>
          <w:p w:rsidR="003810B2" w:rsidRPr="003E6A70" w:rsidRDefault="003810B2" w:rsidP="003E6A70">
            <w:pPr>
              <w:widowControl w:val="0"/>
              <w:spacing w:after="0" w:line="240" w:lineRule="auto"/>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lastRenderedPageBreak/>
              <w:t xml:space="preserve">Содержание сообщения полностью </w:t>
            </w:r>
            <w:r w:rsidRPr="003E6A70">
              <w:rPr>
                <w:rFonts w:ascii="Times New Roman" w:eastAsia="Arial Unicode MS" w:hAnsi="Times New Roman" w:cs="Times New Roman"/>
                <w:color w:val="000000"/>
                <w:sz w:val="26"/>
                <w:szCs w:val="26"/>
                <w:lang w:eastAsia="ru-RU" w:bidi="ru-RU"/>
              </w:rPr>
              <w:lastRenderedPageBreak/>
              <w:t xml:space="preserve">соответствует заданной теме, </w:t>
            </w:r>
            <w:r w:rsidRPr="003E6A70">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3E6A70" w:rsidRDefault="003810B2" w:rsidP="003E6A70">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lastRenderedPageBreak/>
              <w:t xml:space="preserve">Содержание сообщения соответствует </w:t>
            </w:r>
            <w:r w:rsidRPr="003E6A70">
              <w:rPr>
                <w:rFonts w:ascii="Times New Roman" w:eastAsia="Arial Unicode MS" w:hAnsi="Times New Roman" w:cs="Times New Roman"/>
                <w:color w:val="000000"/>
                <w:sz w:val="26"/>
                <w:szCs w:val="26"/>
                <w:lang w:eastAsia="ru-RU" w:bidi="ru-RU"/>
              </w:rPr>
              <w:lastRenderedPageBreak/>
              <w:t>заданной теме, но в тексте есть отклонения от темы или тема раскрыта не полностью.</w:t>
            </w:r>
          </w:p>
        </w:tc>
        <w:tc>
          <w:tcPr>
            <w:tcW w:w="2220" w:type="dxa"/>
          </w:tcPr>
          <w:p w:rsidR="003810B2" w:rsidRPr="003E6A70" w:rsidRDefault="003810B2" w:rsidP="003E6A70">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lastRenderedPageBreak/>
              <w:t>Обучающийся работу не выполнил вовсе.</w:t>
            </w:r>
          </w:p>
          <w:p w:rsidR="003810B2" w:rsidRPr="003E6A70" w:rsidRDefault="003810B2" w:rsidP="003E6A70">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E6A70" w:rsidRDefault="003810B2" w:rsidP="003E6A70">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3E6A70" w:rsidRDefault="003810B2" w:rsidP="003E6A70">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E6A70" w:rsidRDefault="003810B2" w:rsidP="003E6A70">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3E6A70" w:rsidRDefault="003810B2" w:rsidP="003E6A70">
            <w:pPr>
              <w:spacing w:after="0" w:line="240" w:lineRule="auto"/>
              <w:contextualSpacing/>
              <w:rPr>
                <w:rFonts w:ascii="Times New Roman" w:eastAsia="Calibri" w:hAnsi="Times New Roman" w:cs="Times New Roman"/>
                <w:sz w:val="26"/>
                <w:szCs w:val="26"/>
              </w:rPr>
            </w:pPr>
          </w:p>
          <w:p w:rsidR="003810B2" w:rsidRPr="003E6A70" w:rsidRDefault="003810B2" w:rsidP="003E6A70">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E6A70" w:rsidRDefault="003810B2" w:rsidP="003E6A70">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3E6A70">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3E6A70">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3E6A70" w:rsidRDefault="003810B2" w:rsidP="003E6A70">
      <w:pPr>
        <w:tabs>
          <w:tab w:val="left" w:pos="3405"/>
        </w:tabs>
        <w:spacing w:after="0" w:line="240" w:lineRule="auto"/>
        <w:rPr>
          <w:rFonts w:ascii="Times New Roman" w:eastAsia="Calibri" w:hAnsi="Times New Roman" w:cs="Times New Roman"/>
          <w:sz w:val="26"/>
          <w:szCs w:val="26"/>
        </w:rPr>
      </w:pPr>
    </w:p>
    <w:p w:rsidR="003810B2" w:rsidRPr="003E6A70" w:rsidRDefault="003810B2" w:rsidP="003E6A70">
      <w:pPr>
        <w:tabs>
          <w:tab w:val="left" w:pos="3405"/>
        </w:tabs>
        <w:spacing w:after="0" w:line="240" w:lineRule="auto"/>
        <w:rPr>
          <w:rFonts w:ascii="Times New Roman" w:eastAsia="Calibri" w:hAnsi="Times New Roman" w:cs="Times New Roman"/>
          <w:sz w:val="26"/>
          <w:szCs w:val="26"/>
        </w:rPr>
      </w:pPr>
    </w:p>
    <w:p w:rsidR="003810B2" w:rsidRPr="003E6A70" w:rsidRDefault="003810B2" w:rsidP="003E6A70">
      <w:pPr>
        <w:tabs>
          <w:tab w:val="left" w:pos="3405"/>
        </w:tabs>
        <w:spacing w:after="0" w:line="240" w:lineRule="auto"/>
        <w:rPr>
          <w:rFonts w:ascii="Times New Roman" w:eastAsia="Calibri" w:hAnsi="Times New Roman" w:cs="Times New Roman"/>
          <w:sz w:val="26"/>
          <w:szCs w:val="26"/>
        </w:rPr>
      </w:pPr>
    </w:p>
    <w:p w:rsidR="00A05615" w:rsidRPr="003E6A70" w:rsidRDefault="00A05615" w:rsidP="003E6A70">
      <w:pPr>
        <w:tabs>
          <w:tab w:val="left" w:pos="3405"/>
        </w:tabs>
        <w:spacing w:after="0" w:line="240" w:lineRule="auto"/>
        <w:rPr>
          <w:rFonts w:ascii="Times New Roman" w:eastAsia="Calibri" w:hAnsi="Times New Roman" w:cs="Times New Roman"/>
          <w:sz w:val="26"/>
          <w:szCs w:val="26"/>
        </w:rPr>
      </w:pPr>
    </w:p>
    <w:p w:rsidR="00EB3F71" w:rsidRPr="003E6A70" w:rsidRDefault="00345DEB" w:rsidP="003E6A70">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3E6A70">
        <w:rPr>
          <w:rFonts w:ascii="Times New Roman" w:eastAsia="Times New Roman" w:hAnsi="Times New Roman" w:cs="Times New Roman"/>
          <w:b/>
          <w:sz w:val="26"/>
          <w:szCs w:val="26"/>
          <w:lang w:eastAsia="ru-RU"/>
        </w:rPr>
        <w:t>5.</w:t>
      </w:r>
      <w:r w:rsidR="00140B3F" w:rsidRPr="003E6A70">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3E6A70" w:rsidRDefault="00EB3F71" w:rsidP="003E6A70">
      <w:pPr>
        <w:spacing w:after="0" w:line="240" w:lineRule="auto"/>
        <w:jc w:val="both"/>
        <w:rPr>
          <w:rFonts w:ascii="Times New Roman" w:eastAsia="Calibri" w:hAnsi="Times New Roman" w:cs="Times New Roman"/>
          <w:b/>
          <w:sz w:val="26"/>
          <w:szCs w:val="26"/>
          <w:u w:val="single"/>
        </w:rPr>
      </w:pPr>
    </w:p>
    <w:p w:rsidR="003E6A70" w:rsidRPr="003E6A70" w:rsidRDefault="003E6A70" w:rsidP="003E6A70">
      <w:pPr>
        <w:pStyle w:val="a8"/>
        <w:shd w:val="clear" w:color="auto" w:fill="FFFFFF"/>
        <w:spacing w:beforeAutospacing="0" w:afterAutospacing="0"/>
        <w:ind w:left="-142"/>
        <w:jc w:val="both"/>
        <w:rPr>
          <w:i/>
          <w:color w:val="0000FF"/>
          <w:sz w:val="26"/>
          <w:szCs w:val="26"/>
        </w:rPr>
      </w:pPr>
      <w:r w:rsidRPr="003E6A70">
        <w:rPr>
          <w:b/>
          <w:bCs/>
          <w:i/>
          <w:sz w:val="26"/>
          <w:szCs w:val="26"/>
        </w:rPr>
        <w:t>Основные источники:</w:t>
      </w:r>
      <w:r w:rsidRPr="003E6A70">
        <w:rPr>
          <w:i/>
          <w:color w:val="0000FF"/>
          <w:sz w:val="26"/>
          <w:szCs w:val="26"/>
        </w:rPr>
        <w:t xml:space="preserve"> </w:t>
      </w:r>
    </w:p>
    <w:p w:rsidR="003E6A70" w:rsidRPr="003E6A70" w:rsidRDefault="003E6A70" w:rsidP="003E6A70">
      <w:pPr>
        <w:pStyle w:val="a7"/>
        <w:numPr>
          <w:ilvl w:val="0"/>
          <w:numId w:val="23"/>
        </w:numPr>
        <w:spacing w:after="150"/>
        <w:jc w:val="both"/>
        <w:rPr>
          <w:sz w:val="26"/>
          <w:szCs w:val="26"/>
        </w:rPr>
      </w:pPr>
      <w:r w:rsidRPr="003E6A70">
        <w:rPr>
          <w:color w:val="000000"/>
          <w:sz w:val="26"/>
          <w:szCs w:val="26"/>
        </w:rPr>
        <w:t xml:space="preserve">Афонин, А. М. Управление проектами : учебное пособие / А.М. Афонин, Ю.Н. Царегородцев, С.А. Петрова. - Москва : Форум, 2010. - 184 с. - (Профессиональное образование). - ISBN 978-5-91134-372-9. - Текст : электронный. - URL: </w:t>
      </w:r>
      <w:hyperlink r:id="rId9" w:history="1">
        <w:r w:rsidRPr="003E6A70">
          <w:rPr>
            <w:rStyle w:val="a3"/>
            <w:sz w:val="26"/>
            <w:szCs w:val="26"/>
          </w:rPr>
          <w:t>https://znanium.com/catalog/document?id=238819</w:t>
        </w:r>
      </w:hyperlink>
    </w:p>
    <w:p w:rsidR="003E6A70" w:rsidRPr="003E6A70" w:rsidRDefault="003E6A70" w:rsidP="003E6A70">
      <w:pPr>
        <w:pStyle w:val="a7"/>
        <w:spacing w:after="150"/>
        <w:ind w:left="218"/>
        <w:jc w:val="both"/>
        <w:rPr>
          <w:color w:val="000000"/>
          <w:sz w:val="26"/>
          <w:szCs w:val="26"/>
        </w:rPr>
      </w:pPr>
    </w:p>
    <w:p w:rsidR="003E6A70" w:rsidRPr="003E6A70" w:rsidRDefault="003E6A70" w:rsidP="003E6A70">
      <w:pPr>
        <w:pStyle w:val="a7"/>
        <w:spacing w:after="150"/>
        <w:ind w:left="218"/>
        <w:jc w:val="both"/>
        <w:rPr>
          <w:b/>
          <w:bCs/>
          <w:sz w:val="26"/>
          <w:szCs w:val="26"/>
        </w:rPr>
      </w:pPr>
      <w:r w:rsidRPr="003E6A70">
        <w:rPr>
          <w:b/>
          <w:bCs/>
          <w:sz w:val="26"/>
          <w:szCs w:val="26"/>
        </w:rPr>
        <w:t>Дополнительные источники:</w:t>
      </w:r>
    </w:p>
    <w:p w:rsidR="003E6A70" w:rsidRPr="003E6A70" w:rsidRDefault="003E6A70" w:rsidP="003E6A70">
      <w:pPr>
        <w:spacing w:after="150" w:line="240" w:lineRule="auto"/>
        <w:ind w:left="-142"/>
        <w:jc w:val="both"/>
        <w:rPr>
          <w:rFonts w:ascii="Times New Roman" w:hAnsi="Times New Roman" w:cs="Times New Roman"/>
          <w:color w:val="000000"/>
          <w:sz w:val="26"/>
          <w:szCs w:val="26"/>
        </w:rPr>
      </w:pPr>
      <w:r w:rsidRPr="003E6A70">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3E6A70" w:rsidRPr="003E6A70" w:rsidRDefault="003E6A70" w:rsidP="003E6A70">
      <w:pPr>
        <w:spacing w:after="0" w:line="240" w:lineRule="auto"/>
        <w:ind w:left="-142"/>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М.: АРКТИ, 2018.</w:t>
      </w:r>
    </w:p>
    <w:p w:rsidR="003E6A70" w:rsidRPr="003E6A70" w:rsidRDefault="003E6A70" w:rsidP="003E6A70">
      <w:pPr>
        <w:spacing w:after="150" w:line="240" w:lineRule="auto"/>
        <w:ind w:left="-142"/>
        <w:jc w:val="both"/>
        <w:rPr>
          <w:rFonts w:ascii="Times New Roman" w:hAnsi="Times New Roman" w:cs="Times New Roman"/>
          <w:color w:val="000000"/>
          <w:sz w:val="26"/>
          <w:szCs w:val="26"/>
        </w:rPr>
      </w:pPr>
      <w:r w:rsidRPr="003E6A70">
        <w:rPr>
          <w:rFonts w:ascii="Times New Roman" w:hAnsi="Times New Roman" w:cs="Times New Roman"/>
          <w:color w:val="000000"/>
          <w:sz w:val="26"/>
          <w:szCs w:val="26"/>
        </w:rPr>
        <w:t xml:space="preserve">2. Сысоева, Л. А. Управление проектами информационных систем : учебное пособие / Л.А. Сысоева, А.Е. Сатунина. — Москва : ИНФРА-М, 2019. — 345 с. — (Среднее профессиональное образование). - ISBN 978-5-16-015645-3. - Текст : электронный. - URL: </w:t>
      </w:r>
      <w:hyperlink r:id="rId10" w:history="1">
        <w:r w:rsidRPr="003E6A70">
          <w:rPr>
            <w:rStyle w:val="a3"/>
            <w:rFonts w:ascii="Times New Roman" w:hAnsi="Times New Roman" w:cs="Times New Roman"/>
            <w:sz w:val="26"/>
            <w:szCs w:val="26"/>
          </w:rPr>
          <w:t>https://znanium.com/catalog/product/1189953</w:t>
        </w:r>
      </w:hyperlink>
    </w:p>
    <w:p w:rsidR="003E6A70" w:rsidRPr="003E6A70" w:rsidRDefault="003E6A70" w:rsidP="003E6A70">
      <w:pPr>
        <w:spacing w:after="150" w:line="240" w:lineRule="auto"/>
        <w:ind w:left="-142"/>
        <w:jc w:val="both"/>
        <w:rPr>
          <w:rFonts w:ascii="Times New Roman" w:hAnsi="Times New Roman" w:cs="Times New Roman"/>
          <w:color w:val="000000"/>
          <w:sz w:val="26"/>
          <w:szCs w:val="26"/>
        </w:rPr>
      </w:pPr>
      <w:r w:rsidRPr="003E6A70">
        <w:rPr>
          <w:rFonts w:ascii="Times New Roman" w:hAnsi="Times New Roman" w:cs="Times New Roman"/>
          <w:color w:val="000000"/>
          <w:sz w:val="26"/>
          <w:szCs w:val="26"/>
        </w:rPr>
        <w:t xml:space="preserve">3.Мелихова,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w:t>
      </w:r>
      <w:hyperlink r:id="rId11" w:history="1">
        <w:r w:rsidRPr="003E6A70">
          <w:rPr>
            <w:rStyle w:val="a3"/>
            <w:rFonts w:ascii="Times New Roman" w:hAnsi="Times New Roman" w:cs="Times New Roman"/>
            <w:sz w:val="26"/>
            <w:szCs w:val="26"/>
          </w:rPr>
          <w:t>https://znanium.com/catalog/product/1007895</w:t>
        </w:r>
      </w:hyperlink>
    </w:p>
    <w:p w:rsidR="003E6A70" w:rsidRPr="003E6A70" w:rsidRDefault="003E6A70" w:rsidP="003E6A70">
      <w:pPr>
        <w:spacing w:after="150" w:line="240" w:lineRule="auto"/>
        <w:ind w:left="-142"/>
        <w:jc w:val="both"/>
        <w:rPr>
          <w:rFonts w:ascii="Times New Roman" w:hAnsi="Times New Roman" w:cs="Times New Roman"/>
          <w:color w:val="000000"/>
          <w:sz w:val="26"/>
          <w:szCs w:val="26"/>
        </w:rPr>
      </w:pPr>
      <w:r w:rsidRPr="003E6A70">
        <w:rPr>
          <w:rFonts w:ascii="Times New Roman" w:hAnsi="Times New Roman" w:cs="Times New Roman"/>
          <w:color w:val="000000"/>
          <w:sz w:val="26"/>
          <w:szCs w:val="26"/>
        </w:rPr>
        <w:t xml:space="preserve">4.Афонин, А. М. Управление проектами : учебное пособие / А.М. Афонин, Ю.Н. Царегородцев, С.А. Петрова. - Москва : Форум, 2020. - 184 с. - (Профессиональное </w:t>
      </w:r>
      <w:r w:rsidRPr="003E6A70">
        <w:rPr>
          <w:rFonts w:ascii="Times New Roman" w:hAnsi="Times New Roman" w:cs="Times New Roman"/>
          <w:color w:val="000000"/>
          <w:sz w:val="26"/>
          <w:szCs w:val="26"/>
        </w:rPr>
        <w:lastRenderedPageBreak/>
        <w:t xml:space="preserve">образование). - ISBN 978-5-91134-372-9. - Текст : электронный. - URL: </w:t>
      </w:r>
      <w:hyperlink r:id="rId12" w:history="1">
        <w:r w:rsidRPr="003E6A70">
          <w:rPr>
            <w:rStyle w:val="a3"/>
            <w:rFonts w:ascii="Times New Roman" w:hAnsi="Times New Roman" w:cs="Times New Roman"/>
            <w:sz w:val="26"/>
            <w:szCs w:val="26"/>
          </w:rPr>
          <w:t>https://znanium.com/catalog/product/1054558</w:t>
        </w:r>
      </w:hyperlink>
    </w:p>
    <w:p w:rsidR="003E6A70" w:rsidRPr="003E6A70" w:rsidRDefault="003E6A70" w:rsidP="003E6A70">
      <w:pPr>
        <w:shd w:val="clear" w:color="auto" w:fill="FFFFFF"/>
        <w:tabs>
          <w:tab w:val="left" w:pos="851"/>
        </w:tabs>
        <w:spacing w:after="0" w:line="240" w:lineRule="auto"/>
        <w:ind w:left="-142"/>
        <w:jc w:val="both"/>
        <w:rPr>
          <w:rFonts w:ascii="Times New Roman" w:hAnsi="Times New Roman" w:cs="Times New Roman"/>
          <w:sz w:val="26"/>
          <w:szCs w:val="26"/>
        </w:rPr>
      </w:pPr>
      <w:r w:rsidRPr="003E6A70">
        <w:rPr>
          <w:rFonts w:ascii="Times New Roman" w:hAnsi="Times New Roman" w:cs="Times New Roman"/>
          <w:sz w:val="26"/>
          <w:szCs w:val="26"/>
        </w:rPr>
        <w:t>5.Метод учебных проектов: Методическое пособие М. 2006.</w:t>
      </w:r>
    </w:p>
    <w:p w:rsidR="003E6A70" w:rsidRPr="003E6A70" w:rsidRDefault="003E6A70" w:rsidP="003E6A70">
      <w:pPr>
        <w:spacing w:after="0" w:line="240" w:lineRule="auto"/>
        <w:ind w:left="-142"/>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6. Программа учебных модулей «Основы проектной деятельности» для</w:t>
      </w:r>
    </w:p>
    <w:p w:rsidR="003E6A70" w:rsidRPr="003E6A70" w:rsidRDefault="003E6A70" w:rsidP="003E6A70">
      <w:pPr>
        <w:spacing w:after="0" w:line="240" w:lineRule="auto"/>
        <w:ind w:left="-142"/>
        <w:jc w:val="both"/>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учащихся основной школы разработанным А.Г. Шурыгиной и Н.В.Носовой. – Киров: Кировский ИПК и ПРО, 2011</w:t>
      </w:r>
    </w:p>
    <w:p w:rsidR="003E6A70" w:rsidRPr="003E6A70" w:rsidRDefault="003E6A70" w:rsidP="003E6A70">
      <w:pPr>
        <w:spacing w:after="0" w:line="240" w:lineRule="auto"/>
        <w:jc w:val="both"/>
        <w:rPr>
          <w:rFonts w:ascii="Times New Roman" w:hAnsi="Times New Roman" w:cs="Times New Roman"/>
          <w:sz w:val="26"/>
          <w:szCs w:val="26"/>
          <w:lang w:eastAsia="ru-RU"/>
        </w:rPr>
      </w:pPr>
    </w:p>
    <w:p w:rsidR="003E6A70" w:rsidRPr="003E6A70" w:rsidRDefault="003E6A70" w:rsidP="003E6A70">
      <w:pPr>
        <w:spacing w:after="0" w:line="240" w:lineRule="auto"/>
        <w:ind w:left="-142"/>
        <w:contextualSpacing/>
        <w:jc w:val="both"/>
        <w:rPr>
          <w:rFonts w:ascii="Times New Roman" w:hAnsi="Times New Roman" w:cs="Times New Roman"/>
          <w:b/>
          <w:sz w:val="26"/>
          <w:szCs w:val="26"/>
        </w:rPr>
      </w:pPr>
      <w:r w:rsidRPr="003E6A70">
        <w:rPr>
          <w:rFonts w:ascii="Times New Roman" w:hAnsi="Times New Roman" w:cs="Times New Roman"/>
          <w:b/>
          <w:sz w:val="26"/>
          <w:szCs w:val="26"/>
        </w:rPr>
        <w:t>Интернет-ресурсы:</w:t>
      </w:r>
    </w:p>
    <w:p w:rsidR="003E6A70" w:rsidRPr="003E6A70" w:rsidRDefault="003E6A70" w:rsidP="003E6A70">
      <w:pPr>
        <w:spacing w:after="0" w:line="240" w:lineRule="auto"/>
        <w:ind w:left="-142"/>
        <w:contextualSpacing/>
        <w:rPr>
          <w:rFonts w:ascii="Times New Roman" w:hAnsi="Times New Roman" w:cs="Times New Roman"/>
          <w:sz w:val="26"/>
          <w:szCs w:val="26"/>
        </w:rPr>
      </w:pPr>
      <w:r w:rsidRPr="003E6A70">
        <w:rPr>
          <w:rFonts w:ascii="Times New Roman" w:hAnsi="Times New Roman" w:cs="Times New Roman"/>
          <w:sz w:val="26"/>
          <w:szCs w:val="26"/>
        </w:rPr>
        <w:t xml:space="preserve">сайт  </w:t>
      </w:r>
      <w:hyperlink r:id="rId13" w:history="1">
        <w:r w:rsidRPr="003E6A70">
          <w:rPr>
            <w:rStyle w:val="a3"/>
            <w:rFonts w:ascii="Times New Roman" w:hAnsi="Times New Roman" w:cs="Times New Roman"/>
            <w:sz w:val="26"/>
            <w:szCs w:val="26"/>
          </w:rPr>
          <w:t>http://znanium.com/</w:t>
        </w:r>
      </w:hyperlink>
    </w:p>
    <w:p w:rsidR="003E6A70" w:rsidRPr="003E6A70" w:rsidRDefault="00264079" w:rsidP="003E6A70">
      <w:pPr>
        <w:spacing w:after="0" w:line="240" w:lineRule="auto"/>
        <w:ind w:left="-142"/>
        <w:contextualSpacing/>
        <w:jc w:val="both"/>
        <w:rPr>
          <w:rFonts w:ascii="Times New Roman" w:hAnsi="Times New Roman" w:cs="Times New Roman"/>
          <w:sz w:val="26"/>
          <w:szCs w:val="26"/>
        </w:rPr>
      </w:pPr>
      <w:hyperlink r:id="rId14" w:history="1">
        <w:r w:rsidR="003E6A70" w:rsidRPr="003E6A70">
          <w:rPr>
            <w:rStyle w:val="a3"/>
            <w:rFonts w:ascii="Times New Roman" w:hAnsi="Times New Roman" w:cs="Times New Roman"/>
            <w:sz w:val="26"/>
            <w:szCs w:val="26"/>
          </w:rPr>
          <w:t>https://www.sites.google.com/site/kniznaapolkavmk/sergeev-i-s-kak-organizovat-proektnuu-deatelnost-ucasihsa</w:t>
        </w:r>
      </w:hyperlink>
    </w:p>
    <w:p w:rsidR="003E6A70" w:rsidRPr="003E6A70" w:rsidRDefault="003E6A70" w:rsidP="003E6A70">
      <w:pPr>
        <w:pStyle w:val="c2"/>
        <w:shd w:val="clear" w:color="auto" w:fill="FFFFFF"/>
        <w:spacing w:before="0" w:after="0"/>
        <w:ind w:left="-142"/>
        <w:rPr>
          <w:rStyle w:val="c4"/>
          <w:sz w:val="26"/>
          <w:szCs w:val="26"/>
        </w:rPr>
      </w:pPr>
      <w:r w:rsidRPr="003E6A70">
        <w:rPr>
          <w:rStyle w:val="c4"/>
          <w:sz w:val="26"/>
          <w:szCs w:val="26"/>
        </w:rPr>
        <w:t xml:space="preserve">Окно открытого доступа  Рособразования к информационным ресурсам </w:t>
      </w:r>
    </w:p>
    <w:p w:rsidR="003E6A70" w:rsidRPr="003E6A70" w:rsidRDefault="003E6A70" w:rsidP="003E6A70">
      <w:pPr>
        <w:spacing w:after="0" w:line="240" w:lineRule="auto"/>
        <w:ind w:left="-142"/>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http://eor.edu.ru, Федеральный центр информационно-образовательных</w:t>
      </w:r>
    </w:p>
    <w:p w:rsidR="003E6A70" w:rsidRPr="003E6A70" w:rsidRDefault="003E6A70" w:rsidP="003E6A70">
      <w:pPr>
        <w:spacing w:after="0" w:line="240" w:lineRule="auto"/>
        <w:ind w:left="-142"/>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ресурсов</w:t>
      </w:r>
    </w:p>
    <w:p w:rsidR="003E6A70" w:rsidRPr="003E6A70" w:rsidRDefault="003E6A70" w:rsidP="003E6A70">
      <w:pPr>
        <w:spacing w:after="0" w:line="240" w:lineRule="auto"/>
        <w:ind w:left="-142"/>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http://school-collection.edu.ru, Единая коллекция цифровых образовательных</w:t>
      </w:r>
    </w:p>
    <w:p w:rsidR="003E6A70" w:rsidRPr="003E6A70" w:rsidRDefault="003E6A70" w:rsidP="003E6A70">
      <w:pPr>
        <w:spacing w:after="0" w:line="240" w:lineRule="auto"/>
        <w:ind w:left="-142"/>
        <w:rPr>
          <w:rFonts w:ascii="Times New Roman" w:eastAsia="Times New Roman" w:hAnsi="Times New Roman" w:cs="Times New Roman"/>
          <w:sz w:val="26"/>
          <w:szCs w:val="26"/>
          <w:lang w:eastAsia="ru-RU"/>
        </w:rPr>
      </w:pPr>
      <w:r w:rsidRPr="003E6A70">
        <w:rPr>
          <w:rFonts w:ascii="Times New Roman" w:eastAsia="Times New Roman" w:hAnsi="Times New Roman" w:cs="Times New Roman"/>
          <w:sz w:val="26"/>
          <w:szCs w:val="26"/>
          <w:lang w:eastAsia="ru-RU"/>
        </w:rPr>
        <w:t>ресурсов</w:t>
      </w:r>
    </w:p>
    <w:p w:rsidR="003E6A70" w:rsidRPr="003E6A70" w:rsidRDefault="003E6A70" w:rsidP="003E6A70">
      <w:pPr>
        <w:spacing w:after="0" w:line="240" w:lineRule="auto"/>
        <w:rPr>
          <w:rFonts w:ascii="Times New Roman" w:hAnsi="Times New Roman" w:cs="Times New Roman"/>
          <w:sz w:val="26"/>
          <w:szCs w:val="26"/>
        </w:rPr>
      </w:pPr>
      <w:r w:rsidRPr="003E6A70">
        <w:rPr>
          <w:rFonts w:ascii="Times New Roman" w:hAnsi="Times New Roman" w:cs="Times New Roman"/>
          <w:sz w:val="26"/>
          <w:szCs w:val="26"/>
        </w:rPr>
        <w:t>Сервисы и инструменты:</w:t>
      </w:r>
    </w:p>
    <w:p w:rsidR="003E6A70" w:rsidRPr="003E6A70" w:rsidRDefault="003E6A70" w:rsidP="003E6A70">
      <w:pPr>
        <w:spacing w:after="0" w:line="240" w:lineRule="auto"/>
        <w:rPr>
          <w:rFonts w:ascii="Times New Roman" w:hAnsi="Times New Roman" w:cs="Times New Roman"/>
          <w:sz w:val="26"/>
          <w:szCs w:val="26"/>
        </w:rPr>
      </w:pPr>
      <w:r w:rsidRPr="003E6A70">
        <w:rPr>
          <w:rFonts w:ascii="Times New Roman" w:hAnsi="Times New Roman" w:cs="Times New Roman"/>
          <w:sz w:val="26"/>
          <w:szCs w:val="26"/>
        </w:rPr>
        <w:t xml:space="preserve">1. </w:t>
      </w:r>
      <w:r w:rsidRPr="003E6A70">
        <w:rPr>
          <w:rFonts w:ascii="Times New Roman" w:hAnsi="Times New Roman" w:cs="Times New Roman"/>
          <w:sz w:val="26"/>
          <w:szCs w:val="26"/>
          <w:lang w:val="en-US"/>
        </w:rPr>
        <w:t>Skype</w:t>
      </w:r>
      <w:r w:rsidRPr="003E6A70">
        <w:rPr>
          <w:rFonts w:ascii="Times New Roman" w:hAnsi="Times New Roman" w:cs="Times New Roman"/>
          <w:sz w:val="26"/>
          <w:szCs w:val="26"/>
        </w:rPr>
        <w:t xml:space="preserve"> (режим доступа: </w:t>
      </w:r>
      <w:r w:rsidRPr="003E6A70">
        <w:rPr>
          <w:rFonts w:ascii="Times New Roman" w:hAnsi="Times New Roman" w:cs="Times New Roman"/>
          <w:sz w:val="26"/>
          <w:szCs w:val="26"/>
          <w:lang w:val="en-US"/>
        </w:rPr>
        <w:t>https</w:t>
      </w:r>
      <w:r w:rsidRPr="003E6A70">
        <w:rPr>
          <w:rFonts w:ascii="Times New Roman" w:hAnsi="Times New Roman" w:cs="Times New Roman"/>
          <w:sz w:val="26"/>
          <w:szCs w:val="26"/>
        </w:rPr>
        <w:t>://</w:t>
      </w:r>
      <w:r w:rsidRPr="003E6A70">
        <w:rPr>
          <w:rFonts w:ascii="Times New Roman" w:hAnsi="Times New Roman" w:cs="Times New Roman"/>
          <w:sz w:val="26"/>
          <w:szCs w:val="26"/>
          <w:lang w:val="en-US"/>
        </w:rPr>
        <w:t>www</w:t>
      </w:r>
      <w:r w:rsidRPr="003E6A70">
        <w:rPr>
          <w:rFonts w:ascii="Times New Roman" w:hAnsi="Times New Roman" w:cs="Times New Roman"/>
          <w:sz w:val="26"/>
          <w:szCs w:val="26"/>
        </w:rPr>
        <w:t>.</w:t>
      </w:r>
      <w:r w:rsidRPr="003E6A70">
        <w:rPr>
          <w:rFonts w:ascii="Times New Roman" w:hAnsi="Times New Roman" w:cs="Times New Roman"/>
          <w:sz w:val="26"/>
          <w:szCs w:val="26"/>
          <w:lang w:val="en-US"/>
        </w:rPr>
        <w:t>skype</w:t>
      </w:r>
      <w:r w:rsidRPr="003E6A70">
        <w:rPr>
          <w:rFonts w:ascii="Times New Roman" w:hAnsi="Times New Roman" w:cs="Times New Roman"/>
          <w:sz w:val="26"/>
          <w:szCs w:val="26"/>
        </w:rPr>
        <w:t>.</w:t>
      </w:r>
      <w:r w:rsidRPr="003E6A70">
        <w:rPr>
          <w:rFonts w:ascii="Times New Roman" w:hAnsi="Times New Roman" w:cs="Times New Roman"/>
          <w:sz w:val="26"/>
          <w:szCs w:val="26"/>
          <w:lang w:val="en-US"/>
        </w:rPr>
        <w:t>com</w:t>
      </w:r>
      <w:r w:rsidRPr="003E6A70">
        <w:rPr>
          <w:rFonts w:ascii="Times New Roman" w:hAnsi="Times New Roman" w:cs="Times New Roman"/>
          <w:sz w:val="26"/>
          <w:szCs w:val="26"/>
        </w:rPr>
        <w:t>/)</w:t>
      </w:r>
    </w:p>
    <w:p w:rsidR="003E6A70" w:rsidRPr="003E6A70" w:rsidRDefault="003E6A70" w:rsidP="003E6A70">
      <w:pPr>
        <w:spacing w:after="0" w:line="240" w:lineRule="auto"/>
        <w:rPr>
          <w:rFonts w:ascii="Times New Roman" w:hAnsi="Times New Roman" w:cs="Times New Roman"/>
          <w:sz w:val="26"/>
          <w:szCs w:val="26"/>
        </w:rPr>
      </w:pPr>
      <w:r w:rsidRPr="003E6A70">
        <w:rPr>
          <w:rFonts w:ascii="Times New Roman" w:hAnsi="Times New Roman" w:cs="Times New Roman"/>
          <w:sz w:val="26"/>
          <w:szCs w:val="26"/>
        </w:rPr>
        <w:t xml:space="preserve">2. </w:t>
      </w:r>
      <w:r w:rsidRPr="003E6A70">
        <w:rPr>
          <w:rFonts w:ascii="Times New Roman" w:hAnsi="Times New Roman" w:cs="Times New Roman"/>
          <w:sz w:val="26"/>
          <w:szCs w:val="26"/>
          <w:lang w:val="en-US"/>
        </w:rPr>
        <w:t>Zoom</w:t>
      </w:r>
      <w:r w:rsidRPr="003E6A70">
        <w:rPr>
          <w:rFonts w:ascii="Times New Roman" w:hAnsi="Times New Roman" w:cs="Times New Roman"/>
          <w:sz w:val="26"/>
          <w:szCs w:val="26"/>
        </w:rPr>
        <w:t xml:space="preserve"> (режим доступа: </w:t>
      </w:r>
      <w:r w:rsidRPr="003E6A70">
        <w:rPr>
          <w:rFonts w:ascii="Times New Roman" w:hAnsi="Times New Roman" w:cs="Times New Roman"/>
          <w:sz w:val="26"/>
          <w:szCs w:val="26"/>
          <w:lang w:val="en-US"/>
        </w:rPr>
        <w:t>https</w:t>
      </w:r>
      <w:r w:rsidRPr="003E6A70">
        <w:rPr>
          <w:rFonts w:ascii="Times New Roman" w:hAnsi="Times New Roman" w:cs="Times New Roman"/>
          <w:sz w:val="26"/>
          <w:szCs w:val="26"/>
        </w:rPr>
        <w:t xml:space="preserve">:// </w:t>
      </w:r>
      <w:r w:rsidRPr="003E6A70">
        <w:rPr>
          <w:rFonts w:ascii="Times New Roman" w:hAnsi="Times New Roman" w:cs="Times New Roman"/>
          <w:sz w:val="26"/>
          <w:szCs w:val="26"/>
          <w:lang w:val="en-US"/>
        </w:rPr>
        <w:t>zoom</w:t>
      </w:r>
      <w:r w:rsidRPr="003E6A70">
        <w:rPr>
          <w:rFonts w:ascii="Times New Roman" w:hAnsi="Times New Roman" w:cs="Times New Roman"/>
          <w:sz w:val="26"/>
          <w:szCs w:val="26"/>
        </w:rPr>
        <w:t>.</w:t>
      </w:r>
      <w:r w:rsidRPr="003E6A70">
        <w:rPr>
          <w:rFonts w:ascii="Times New Roman" w:hAnsi="Times New Roman" w:cs="Times New Roman"/>
          <w:sz w:val="26"/>
          <w:szCs w:val="26"/>
          <w:lang w:val="en-US"/>
        </w:rPr>
        <w:t>us</w:t>
      </w:r>
      <w:r w:rsidRPr="003E6A70">
        <w:rPr>
          <w:rFonts w:ascii="Times New Roman" w:hAnsi="Times New Roman" w:cs="Times New Roman"/>
          <w:sz w:val="26"/>
          <w:szCs w:val="26"/>
        </w:rPr>
        <w:t>/)</w:t>
      </w:r>
    </w:p>
    <w:p w:rsidR="003E6A70" w:rsidRPr="003E6A70" w:rsidRDefault="003E6A70" w:rsidP="003E6A70">
      <w:pPr>
        <w:spacing w:after="0" w:line="240" w:lineRule="auto"/>
        <w:rPr>
          <w:rFonts w:ascii="Times New Roman" w:hAnsi="Times New Roman" w:cs="Times New Roman"/>
          <w:sz w:val="26"/>
          <w:szCs w:val="26"/>
          <w:lang w:val="en-US"/>
        </w:rPr>
      </w:pPr>
      <w:r w:rsidRPr="003E6A70">
        <w:rPr>
          <w:rFonts w:ascii="Times New Roman" w:hAnsi="Times New Roman" w:cs="Times New Roman"/>
          <w:sz w:val="26"/>
          <w:szCs w:val="26"/>
        </w:rPr>
        <w:t xml:space="preserve">3. </w:t>
      </w:r>
      <w:hyperlink r:id="rId15" w:history="1">
        <w:r w:rsidRPr="003E6A70">
          <w:rPr>
            <w:rStyle w:val="a3"/>
            <w:rFonts w:ascii="Times New Roman" w:hAnsi="Times New Roman" w:cs="Times New Roman"/>
            <w:sz w:val="26"/>
            <w:szCs w:val="26"/>
            <w:lang w:val="en-US"/>
          </w:rPr>
          <w:t>https</w:t>
        </w:r>
        <w:r w:rsidRPr="003E6A70">
          <w:rPr>
            <w:rStyle w:val="a3"/>
            <w:rFonts w:ascii="Times New Roman" w:hAnsi="Times New Roman" w:cs="Times New Roman"/>
            <w:sz w:val="26"/>
            <w:szCs w:val="26"/>
          </w:rPr>
          <w:t>://</w:t>
        </w:r>
        <w:r w:rsidRPr="003E6A70">
          <w:rPr>
            <w:rStyle w:val="a3"/>
            <w:rFonts w:ascii="Times New Roman" w:hAnsi="Times New Roman" w:cs="Times New Roman"/>
            <w:sz w:val="26"/>
            <w:szCs w:val="26"/>
            <w:lang w:val="en-US"/>
          </w:rPr>
          <w:t>dick</w:t>
        </w:r>
        <w:r w:rsidRPr="003E6A70">
          <w:rPr>
            <w:rStyle w:val="a3"/>
            <w:rFonts w:ascii="Times New Roman" w:hAnsi="Times New Roman" w:cs="Times New Roman"/>
            <w:sz w:val="26"/>
            <w:szCs w:val="26"/>
          </w:rPr>
          <w:t>.</w:t>
        </w:r>
        <w:r w:rsidRPr="003E6A70">
          <w:rPr>
            <w:rStyle w:val="a3"/>
            <w:rFonts w:ascii="Times New Roman" w:hAnsi="Times New Roman" w:cs="Times New Roman"/>
            <w:sz w:val="26"/>
            <w:szCs w:val="26"/>
            <w:lang w:val="en-US"/>
          </w:rPr>
          <w:t>yandex</w:t>
        </w:r>
        <w:r w:rsidRPr="003E6A70">
          <w:rPr>
            <w:rStyle w:val="a3"/>
            <w:rFonts w:ascii="Times New Roman" w:hAnsi="Times New Roman" w:cs="Times New Roman"/>
            <w:sz w:val="26"/>
            <w:szCs w:val="26"/>
          </w:rPr>
          <w:t>.</w:t>
        </w:r>
        <w:r w:rsidRPr="003E6A70">
          <w:rPr>
            <w:rStyle w:val="a3"/>
            <w:rFonts w:ascii="Times New Roman" w:hAnsi="Times New Roman" w:cs="Times New Roman"/>
            <w:sz w:val="26"/>
            <w:szCs w:val="26"/>
            <w:lang w:val="en-US"/>
          </w:rPr>
          <w:t>ru</w:t>
        </w:r>
        <w:r w:rsidRPr="003E6A70">
          <w:rPr>
            <w:rStyle w:val="a3"/>
            <w:rFonts w:ascii="Times New Roman" w:hAnsi="Times New Roman" w:cs="Times New Roman"/>
            <w:sz w:val="26"/>
            <w:szCs w:val="26"/>
          </w:rPr>
          <w:t>/</w:t>
        </w:r>
      </w:hyperlink>
    </w:p>
    <w:p w:rsidR="009D746C" w:rsidRPr="003E6A70" w:rsidRDefault="009D746C"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2A3E3E" w:rsidRPr="003E6A70" w:rsidRDefault="002A3E3E" w:rsidP="003E6A70">
      <w:pPr>
        <w:spacing w:line="240" w:lineRule="auto"/>
        <w:rPr>
          <w:rFonts w:ascii="Times New Roman" w:hAnsi="Times New Roman" w:cs="Times New Roman"/>
          <w:sz w:val="26"/>
          <w:szCs w:val="26"/>
        </w:rPr>
      </w:pPr>
    </w:p>
    <w:p w:rsidR="00EB3F71" w:rsidRPr="003E6A70" w:rsidRDefault="00EB3F71" w:rsidP="003E6A70">
      <w:pPr>
        <w:tabs>
          <w:tab w:val="left" w:pos="3405"/>
        </w:tabs>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lastRenderedPageBreak/>
        <w:t>Приложение 1</w:t>
      </w:r>
    </w:p>
    <w:p w:rsidR="00EB3F71" w:rsidRPr="003E6A70" w:rsidRDefault="00EB3F71" w:rsidP="003E6A70">
      <w:pPr>
        <w:tabs>
          <w:tab w:val="left" w:pos="3405"/>
        </w:tabs>
        <w:spacing w:after="0" w:line="240" w:lineRule="auto"/>
        <w:jc w:val="right"/>
        <w:rPr>
          <w:rFonts w:ascii="Times New Roman" w:eastAsia="Calibri" w:hAnsi="Times New Roman" w:cs="Times New Roman"/>
          <w:sz w:val="26"/>
          <w:szCs w:val="26"/>
        </w:rPr>
      </w:pPr>
      <w:bookmarkStart w:id="20" w:name="_Hlk92667809"/>
      <w:r w:rsidRPr="003E6A70">
        <w:rPr>
          <w:rFonts w:ascii="Times New Roman" w:eastAsia="Calibri" w:hAnsi="Times New Roman" w:cs="Times New Roman"/>
          <w:sz w:val="26"/>
          <w:szCs w:val="26"/>
        </w:rPr>
        <w:t>Титульный лист реферата.</w:t>
      </w:r>
    </w:p>
    <w:p w:rsidR="00EB3F71" w:rsidRPr="003E6A70" w:rsidRDefault="00EB3F71" w:rsidP="003E6A70">
      <w:pPr>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Министерство   образования и науки Республики Татарстан</w:t>
      </w:r>
    </w:p>
    <w:p w:rsidR="00EB3F71" w:rsidRPr="003E6A70" w:rsidRDefault="00EB3F71" w:rsidP="003E6A70">
      <w:pPr>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ГАПОУ «Казанский политехнический колледж»</w:t>
      </w: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center"/>
        <w:rPr>
          <w:rFonts w:ascii="Times New Roman" w:eastAsia="Calibri" w:hAnsi="Times New Roman" w:cs="Times New Roman"/>
          <w:b/>
          <w:sz w:val="26"/>
          <w:szCs w:val="26"/>
        </w:rPr>
      </w:pPr>
      <w:r w:rsidRPr="003E6A70">
        <w:rPr>
          <w:rFonts w:ascii="Times New Roman" w:eastAsia="Calibri" w:hAnsi="Times New Roman" w:cs="Times New Roman"/>
          <w:b/>
          <w:sz w:val="26"/>
          <w:szCs w:val="26"/>
        </w:rPr>
        <w:t>Реферат</w:t>
      </w:r>
    </w:p>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по дисциплине _______________________________________</w:t>
      </w:r>
    </w:p>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Тема: </w:t>
      </w:r>
      <w:r w:rsidRPr="003E6A70">
        <w:rPr>
          <w:rFonts w:ascii="Times New Roman" w:eastAsia="Calibri" w:hAnsi="Times New Roman" w:cs="Times New Roman"/>
          <w:color w:val="000000"/>
          <w:spacing w:val="1"/>
          <w:sz w:val="26"/>
          <w:szCs w:val="26"/>
        </w:rPr>
        <w:t>____________________________________________________</w:t>
      </w: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right"/>
        <w:rPr>
          <w:rFonts w:ascii="Times New Roman" w:eastAsia="Calibri" w:hAnsi="Times New Roman" w:cs="Times New Roman"/>
          <w:sz w:val="26"/>
          <w:szCs w:val="26"/>
        </w:rPr>
      </w:pPr>
    </w:p>
    <w:p w:rsidR="00EB3F71" w:rsidRPr="003E6A70" w:rsidRDefault="00EB3F71" w:rsidP="003E6A70">
      <w:pPr>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Выполнил: обучающийся __курса, </w:t>
      </w:r>
    </w:p>
    <w:p w:rsidR="00EB3F71" w:rsidRPr="003E6A70" w:rsidRDefault="00EB3F71" w:rsidP="003E6A70">
      <w:pPr>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t>Группы № ____, ФИО</w:t>
      </w:r>
    </w:p>
    <w:p w:rsidR="00EB3F71" w:rsidRPr="003E6A70" w:rsidRDefault="00EB3F71" w:rsidP="003E6A70">
      <w:pPr>
        <w:tabs>
          <w:tab w:val="left" w:pos="5655"/>
        </w:tabs>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t>Проверил:</w:t>
      </w:r>
    </w:p>
    <w:p w:rsidR="00EB3F71" w:rsidRPr="003E6A70" w:rsidRDefault="00EB3F71" w:rsidP="003E6A70">
      <w:pPr>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t xml:space="preserve">Преподаватель: ______ФИО </w:t>
      </w:r>
    </w:p>
    <w:p w:rsidR="00EB3F71" w:rsidRPr="003E6A70" w:rsidRDefault="00EB3F71" w:rsidP="003E6A70">
      <w:pPr>
        <w:spacing w:after="0" w:line="240" w:lineRule="auto"/>
        <w:jc w:val="right"/>
        <w:rPr>
          <w:rFonts w:ascii="Times New Roman" w:eastAsia="Calibri" w:hAnsi="Times New Roman" w:cs="Times New Roman"/>
          <w:sz w:val="26"/>
          <w:szCs w:val="26"/>
        </w:rPr>
      </w:pPr>
      <w:r w:rsidRPr="003E6A70">
        <w:rPr>
          <w:rFonts w:ascii="Times New Roman" w:eastAsia="Calibri" w:hAnsi="Times New Roman" w:cs="Times New Roman"/>
          <w:sz w:val="26"/>
          <w:szCs w:val="26"/>
        </w:rPr>
        <w:t>___ (отметка)</w:t>
      </w:r>
    </w:p>
    <w:p w:rsidR="00EB3F71" w:rsidRPr="003E6A70" w:rsidRDefault="00EB3F71" w:rsidP="003E6A70">
      <w:pPr>
        <w:tabs>
          <w:tab w:val="left" w:pos="6975"/>
        </w:tabs>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9D746C" w:rsidRPr="003E6A70" w:rsidRDefault="009D746C"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both"/>
        <w:rPr>
          <w:rFonts w:ascii="Times New Roman" w:eastAsia="Calibri" w:hAnsi="Times New Roman" w:cs="Times New Roman"/>
          <w:sz w:val="26"/>
          <w:szCs w:val="26"/>
        </w:rPr>
      </w:pPr>
    </w:p>
    <w:p w:rsidR="00EB3F71" w:rsidRPr="003E6A70" w:rsidRDefault="00EB3F71" w:rsidP="003E6A70">
      <w:pPr>
        <w:spacing w:after="0" w:line="240" w:lineRule="auto"/>
        <w:jc w:val="center"/>
        <w:rPr>
          <w:rFonts w:ascii="Times New Roman" w:eastAsia="Calibri" w:hAnsi="Times New Roman" w:cs="Times New Roman"/>
          <w:sz w:val="26"/>
          <w:szCs w:val="26"/>
        </w:rPr>
      </w:pPr>
      <w:r w:rsidRPr="003E6A70">
        <w:rPr>
          <w:rFonts w:ascii="Times New Roman" w:eastAsia="Calibri" w:hAnsi="Times New Roman" w:cs="Times New Roman"/>
          <w:sz w:val="26"/>
          <w:szCs w:val="26"/>
        </w:rPr>
        <w:t>Казань, 20__ г.</w:t>
      </w:r>
    </w:p>
    <w:bookmarkEnd w:id="20"/>
    <w:p w:rsidR="00EB3F71" w:rsidRPr="003E6A70" w:rsidRDefault="00EB3F71" w:rsidP="003E6A70">
      <w:pPr>
        <w:spacing w:after="0" w:line="240" w:lineRule="auto"/>
        <w:rPr>
          <w:rFonts w:ascii="Times New Roman" w:hAnsi="Times New Roman" w:cs="Times New Roman"/>
          <w:sz w:val="26"/>
          <w:szCs w:val="26"/>
        </w:rPr>
      </w:pPr>
    </w:p>
    <w:p w:rsidR="00EB3F71" w:rsidRPr="003E6A70" w:rsidRDefault="00EB3F71" w:rsidP="003E6A70">
      <w:pPr>
        <w:spacing w:after="0" w:line="240" w:lineRule="auto"/>
        <w:rPr>
          <w:rFonts w:ascii="Times New Roman" w:hAnsi="Times New Roman" w:cs="Times New Roman"/>
          <w:sz w:val="26"/>
          <w:szCs w:val="26"/>
        </w:rPr>
      </w:pPr>
      <w:r w:rsidRPr="003E6A70">
        <w:rPr>
          <w:rFonts w:ascii="Times New Roman" w:hAnsi="Times New Roman" w:cs="Times New Roman"/>
          <w:sz w:val="26"/>
          <w:szCs w:val="26"/>
        </w:rPr>
        <w:br w:type="page"/>
      </w:r>
    </w:p>
    <w:p w:rsidR="00C05F74" w:rsidRPr="003E6A70" w:rsidRDefault="00C05F74" w:rsidP="003E6A70">
      <w:pPr>
        <w:spacing w:after="0" w:line="240" w:lineRule="auto"/>
        <w:jc w:val="center"/>
        <w:rPr>
          <w:rFonts w:ascii="Times New Roman" w:eastAsia="Calibri" w:hAnsi="Times New Roman" w:cs="Times New Roman"/>
          <w:sz w:val="26"/>
          <w:szCs w:val="26"/>
        </w:rPr>
      </w:pPr>
    </w:p>
    <w:sectPr w:rsidR="00C05F74" w:rsidRPr="003E6A70" w:rsidSect="00A0561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A70" w:rsidRDefault="003E6A70" w:rsidP="003E6A70">
      <w:pPr>
        <w:spacing w:after="0" w:line="240" w:lineRule="auto"/>
      </w:pPr>
      <w:r>
        <w:separator/>
      </w:r>
    </w:p>
  </w:endnote>
  <w:endnote w:type="continuationSeparator" w:id="0">
    <w:p w:rsidR="003E6A70" w:rsidRDefault="003E6A70" w:rsidP="003E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A70" w:rsidRDefault="003E6A70" w:rsidP="003E6A70">
      <w:pPr>
        <w:spacing w:after="0" w:line="240" w:lineRule="auto"/>
      </w:pPr>
      <w:r>
        <w:separator/>
      </w:r>
    </w:p>
  </w:footnote>
  <w:footnote w:type="continuationSeparator" w:id="0">
    <w:p w:rsidR="003E6A70" w:rsidRDefault="003E6A70" w:rsidP="003E6A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DD01BAE"/>
    <w:multiLevelType w:val="multilevel"/>
    <w:tmpl w:val="2542B31A"/>
    <w:lvl w:ilvl="0">
      <w:start w:val="1"/>
      <w:numFmt w:val="decimal"/>
      <w:suff w:val="space"/>
      <w:lvlText w:val="%1."/>
      <w:lvlJc w:val="left"/>
      <w:pPr>
        <w:ind w:left="870" w:hanging="510"/>
      </w:pPr>
      <w:rPr>
        <w:rFonts w:ascii="Times New Roman" w:hAnsi="Times New Roman" w:cs="Times New Roman"/>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73E4AFB"/>
    <w:multiLevelType w:val="hybridMultilevel"/>
    <w:tmpl w:val="A3FED27C"/>
    <w:lvl w:ilvl="0" w:tplc="B0AC3D78">
      <w:start w:val="1"/>
      <w:numFmt w:val="decimal"/>
      <w:lvlText w:val="%1."/>
      <w:lvlJc w:val="left"/>
      <w:pPr>
        <w:ind w:left="218" w:hanging="360"/>
      </w:pPr>
      <w:rPr>
        <w:rFonts w:ascii="Times New Roman" w:eastAsia="Times New Roman" w:hAnsi="Times New Roman" w:cs="Times New Roman" w:hint="default"/>
        <w:sz w:val="2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8"/>
  </w:num>
  <w:num w:numId="2">
    <w:abstractNumId w:val="5"/>
  </w:num>
  <w:num w:numId="3">
    <w:abstractNumId w:val="13"/>
  </w:num>
  <w:num w:numId="4">
    <w:abstractNumId w:val="16"/>
  </w:num>
  <w:num w:numId="5">
    <w:abstractNumId w:val="0"/>
  </w:num>
  <w:num w:numId="6">
    <w:abstractNumId w:val="1"/>
  </w:num>
  <w:num w:numId="7">
    <w:abstractNumId w:val="3"/>
  </w:num>
  <w:num w:numId="8">
    <w:abstractNumId w:val="7"/>
  </w:num>
  <w:num w:numId="9">
    <w:abstractNumId w:val="2"/>
  </w:num>
  <w:num w:numId="10">
    <w:abstractNumId w:val="4"/>
  </w:num>
  <w:num w:numId="11">
    <w:abstractNumId w:val="14"/>
  </w:num>
  <w:num w:numId="12">
    <w:abstractNumId w:val="12"/>
  </w:num>
  <w:num w:numId="13">
    <w:abstractNumId w:val="9"/>
  </w:num>
  <w:num w:numId="14">
    <w:abstractNumId w:val="19"/>
  </w:num>
  <w:num w:numId="15">
    <w:abstractNumId w:val="11"/>
  </w:num>
  <w:num w:numId="16">
    <w:abstractNumId w:val="6"/>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1"/>
  </w:num>
  <w:num w:numId="21">
    <w:abstractNumId w:val="17"/>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62AA2"/>
    <w:rsid w:val="00263801"/>
    <w:rsid w:val="002A3E3E"/>
    <w:rsid w:val="00345DEB"/>
    <w:rsid w:val="00365469"/>
    <w:rsid w:val="003810B2"/>
    <w:rsid w:val="003A2A9D"/>
    <w:rsid w:val="003A6308"/>
    <w:rsid w:val="003E6A70"/>
    <w:rsid w:val="003F7BE4"/>
    <w:rsid w:val="004345C6"/>
    <w:rsid w:val="00497525"/>
    <w:rsid w:val="004A7B30"/>
    <w:rsid w:val="004C5EA6"/>
    <w:rsid w:val="005747DD"/>
    <w:rsid w:val="005956B6"/>
    <w:rsid w:val="00600593"/>
    <w:rsid w:val="0063325D"/>
    <w:rsid w:val="007178D1"/>
    <w:rsid w:val="007704AA"/>
    <w:rsid w:val="007C5A4E"/>
    <w:rsid w:val="007D3E92"/>
    <w:rsid w:val="007D5F35"/>
    <w:rsid w:val="00821EE8"/>
    <w:rsid w:val="008424D1"/>
    <w:rsid w:val="008B0BEB"/>
    <w:rsid w:val="008D00A2"/>
    <w:rsid w:val="00922893"/>
    <w:rsid w:val="00993517"/>
    <w:rsid w:val="009D746C"/>
    <w:rsid w:val="00A05615"/>
    <w:rsid w:val="00A121FF"/>
    <w:rsid w:val="00A373C8"/>
    <w:rsid w:val="00AA0756"/>
    <w:rsid w:val="00AD428D"/>
    <w:rsid w:val="00BB745B"/>
    <w:rsid w:val="00C00293"/>
    <w:rsid w:val="00C05F74"/>
    <w:rsid w:val="00C12000"/>
    <w:rsid w:val="00C66F20"/>
    <w:rsid w:val="00C903C6"/>
    <w:rsid w:val="00CD2565"/>
    <w:rsid w:val="00D2585D"/>
    <w:rsid w:val="00D37008"/>
    <w:rsid w:val="00DF3E7F"/>
    <w:rsid w:val="00E010FA"/>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B8D070-21BF-465E-8CE7-8CCB5071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basedOn w:val="a"/>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2A3E3E"/>
    <w:pPr>
      <w:overflowPunct w:val="0"/>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2A3E3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
    <w:name w:val="Интернет-ссылка"/>
    <w:rsid w:val="002A3E3E"/>
    <w:rPr>
      <w:rFonts w:cs="Times New Roman"/>
      <w:color w:val="0000FF"/>
      <w:u w:val="single"/>
    </w:rPr>
  </w:style>
  <w:style w:type="character" w:customStyle="1" w:styleId="c4">
    <w:name w:val="c4"/>
    <w:basedOn w:val="a0"/>
    <w:qFormat/>
    <w:rsid w:val="002A3E3E"/>
  </w:style>
  <w:style w:type="character" w:customStyle="1" w:styleId="a6">
    <w:name w:val="Без интервала Знак"/>
    <w:link w:val="a5"/>
    <w:uiPriority w:val="1"/>
    <w:rsid w:val="005956B6"/>
    <w:rPr>
      <w:rFonts w:ascii="Calibri" w:eastAsia="Calibri" w:hAnsi="Calibri" w:cs="Times New Roman"/>
    </w:rPr>
  </w:style>
  <w:style w:type="paragraph" w:customStyle="1" w:styleId="c2">
    <w:name w:val="c2"/>
    <w:basedOn w:val="a"/>
    <w:rsid w:val="003E6A70"/>
    <w:pPr>
      <w:spacing w:before="90" w:after="9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E6A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E6A70"/>
  </w:style>
  <w:style w:type="paragraph" w:styleId="ab">
    <w:name w:val="footer"/>
    <w:basedOn w:val="a"/>
    <w:link w:val="ac"/>
    <w:uiPriority w:val="99"/>
    <w:unhideWhenUsed/>
    <w:rsid w:val="003E6A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E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4" Type="http://schemas.openxmlformats.org/officeDocument/2006/relationships/settings" Target="settings.xml"/><Relationship Id="rId9" Type="http://schemas.openxmlformats.org/officeDocument/2006/relationships/hyperlink" Target="https://znanium.com/catalog/document?id=238819"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95821-0791-49FB-B865-20D8A64E4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22</Pages>
  <Words>6350</Words>
  <Characters>36195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2022-04-05T08:53:00Z</dcterms:modified>
</cp:coreProperties>
</file>